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49" w:rsidRPr="008D57FB" w:rsidRDefault="00471F49" w:rsidP="00471F49">
      <w:pPr>
        <w:rPr>
          <w:rFonts w:ascii="Times New Roman" w:hAnsi="Times New Roman" w:cs="Times New Roman"/>
          <w:b/>
          <w:sz w:val="36"/>
          <w:szCs w:val="36"/>
        </w:rPr>
      </w:pPr>
      <w:r w:rsidRPr="008D57FB">
        <w:rPr>
          <w:rFonts w:ascii="Times New Roman" w:hAnsi="Times New Roman" w:cs="Times New Roman"/>
          <w:b/>
          <w:sz w:val="36"/>
          <w:szCs w:val="36"/>
        </w:rPr>
        <w:t xml:space="preserve">Деньги за навязанную страховку можно вернуть! </w:t>
      </w:r>
    </w:p>
    <w:p w:rsidR="00471F49" w:rsidRPr="00471F49" w:rsidRDefault="00471F49" w:rsidP="008D57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49">
        <w:rPr>
          <w:rFonts w:ascii="Times New Roman" w:hAnsi="Times New Roman" w:cs="Times New Roman"/>
          <w:sz w:val="28"/>
          <w:szCs w:val="28"/>
        </w:rPr>
        <w:t>Уважаемые потребители! В связи с участившимися случаями навязывания дополнительной страховки информируем, что с 1 июня 2016 года гражданин имеет возможность, в течение 5 рабочих дней отказаться от навязанной страховки. Соответствующее указание Банк России разработал в конце 2015 года, однако страховым компаниям необходимо было время до конца мая 2016 года, чтобы перестроить свою деятельность на новые принципы работы.</w:t>
      </w:r>
    </w:p>
    <w:p w:rsidR="00471F49" w:rsidRPr="00471F49" w:rsidRDefault="00471F49" w:rsidP="008D57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49">
        <w:rPr>
          <w:rFonts w:ascii="Times New Roman" w:hAnsi="Times New Roman" w:cs="Times New Roman"/>
          <w:sz w:val="28"/>
          <w:szCs w:val="28"/>
        </w:rPr>
        <w:t xml:space="preserve">Отказаться будет возможно практически от всех популярных видов страхования: страхование жизни, страхование от несчастных случаев и болезней, медицинское страхование, </w:t>
      </w:r>
      <w:proofErr w:type="spellStart"/>
      <w:r w:rsidRPr="00471F49">
        <w:rPr>
          <w:rFonts w:ascii="Times New Roman" w:hAnsi="Times New Roman" w:cs="Times New Roman"/>
          <w:sz w:val="28"/>
          <w:szCs w:val="28"/>
        </w:rPr>
        <w:t>автокаско</w:t>
      </w:r>
      <w:proofErr w:type="spellEnd"/>
      <w:r w:rsidRPr="00471F49">
        <w:rPr>
          <w:rFonts w:ascii="Times New Roman" w:hAnsi="Times New Roman" w:cs="Times New Roman"/>
          <w:sz w:val="28"/>
          <w:szCs w:val="28"/>
        </w:rPr>
        <w:t>, страхование финансовых рисков и некоторые другие виды добровольного страхования.</w:t>
      </w:r>
    </w:p>
    <w:p w:rsidR="00471F49" w:rsidRPr="00471F49" w:rsidRDefault="00471F49" w:rsidP="008D57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49">
        <w:rPr>
          <w:rFonts w:ascii="Times New Roman" w:hAnsi="Times New Roman" w:cs="Times New Roman"/>
          <w:sz w:val="28"/>
          <w:szCs w:val="28"/>
        </w:rPr>
        <w:t xml:space="preserve">Законодательство и раньше запрещало обязывать клиентов заключать договор добровольного страхования для оказания какой-либо услуги. Однако доказать то, что страховка была навязана, довольно сложно. В результате, во многих регионах автовладельцы </w:t>
      </w:r>
      <w:proofErr w:type="gramStart"/>
      <w:r w:rsidRPr="00471F49">
        <w:rPr>
          <w:rFonts w:ascii="Times New Roman" w:hAnsi="Times New Roman" w:cs="Times New Roman"/>
          <w:sz w:val="28"/>
          <w:szCs w:val="28"/>
        </w:rPr>
        <w:t>могли купить полис ОСАГО только приобретя</w:t>
      </w:r>
      <w:proofErr w:type="gramEnd"/>
      <w:r w:rsidRPr="00471F49">
        <w:rPr>
          <w:rFonts w:ascii="Times New Roman" w:hAnsi="Times New Roman" w:cs="Times New Roman"/>
          <w:sz w:val="28"/>
          <w:szCs w:val="28"/>
        </w:rPr>
        <w:t xml:space="preserve"> в нагрузку, например, страховку от несчастного случая.</w:t>
      </w:r>
    </w:p>
    <w:p w:rsidR="00471F49" w:rsidRPr="00471F49" w:rsidRDefault="00471F49" w:rsidP="008D57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71F49">
        <w:rPr>
          <w:rFonts w:ascii="Times New Roman" w:hAnsi="Times New Roman" w:cs="Times New Roman"/>
          <w:sz w:val="28"/>
          <w:szCs w:val="28"/>
        </w:rPr>
        <w:t>В настоящее время, клиент сможет расторгнуть договор в течение 5 рабочих дней с момента его заключения независимо от даты уплаты страховой премии, но только если за этот период не произошёл страховой случай. Деньги страховая компания должна будет вернуть в полном объёме, если действие договора за эти 5 дней не вступило в силу. Если же договор начал действовать, то страховщик будет вправе удержать часть денег пропорционально количеству дней оказания этой услуги.</w:t>
      </w:r>
    </w:p>
    <w:p w:rsidR="00930229" w:rsidRPr="00471F49" w:rsidRDefault="008D57FB">
      <w:pPr>
        <w:rPr>
          <w:rFonts w:ascii="Times New Roman" w:hAnsi="Times New Roman" w:cs="Times New Roman"/>
          <w:sz w:val="28"/>
          <w:szCs w:val="28"/>
        </w:rPr>
      </w:pPr>
    </w:p>
    <w:sectPr w:rsidR="00930229" w:rsidRPr="00471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03"/>
    <w:rsid w:val="00471F49"/>
    <w:rsid w:val="005C64AA"/>
    <w:rsid w:val="00836B03"/>
    <w:rsid w:val="008D57FB"/>
    <w:rsid w:val="00C5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3</cp:revision>
  <dcterms:created xsi:type="dcterms:W3CDTF">2017-01-26T14:02:00Z</dcterms:created>
  <dcterms:modified xsi:type="dcterms:W3CDTF">2017-01-26T14:06:00Z</dcterms:modified>
</cp:coreProperties>
</file>