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75" w:rsidRDefault="00205475" w:rsidP="00205475">
      <w:pPr>
        <w:pStyle w:val="1"/>
        <w:shd w:val="clear" w:color="auto" w:fill="FFFFFF"/>
        <w:spacing w:before="0" w:after="240"/>
        <w:rPr>
          <w:rFonts w:ascii="Verdana" w:hAnsi="Verdana"/>
          <w:color w:val="000000"/>
          <w:sz w:val="34"/>
          <w:szCs w:val="34"/>
        </w:rPr>
      </w:pPr>
    </w:p>
    <w:p w:rsidR="00205475" w:rsidRDefault="00205475" w:rsidP="00205475">
      <w:pPr>
        <w:pStyle w:val="1"/>
        <w:shd w:val="clear" w:color="auto" w:fill="FFFFFF"/>
        <w:spacing w:before="0" w:after="24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noProof/>
          <w:color w:val="000000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-180340</wp:posOffset>
            </wp:positionV>
            <wp:extent cx="2927350" cy="2876550"/>
            <wp:effectExtent l="19050" t="0" r="6350" b="0"/>
            <wp:wrapSquare wrapText="bothSides"/>
            <wp:docPr id="1" name="Рисунок 2" descr="http://phpzona.ru/image/56a8a84766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pzona.ru/image/56a8a847664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475" w:rsidRDefault="00205475" w:rsidP="00205475">
      <w:pPr>
        <w:pStyle w:val="1"/>
        <w:shd w:val="clear" w:color="auto" w:fill="FFFFFF"/>
        <w:spacing w:before="0" w:after="24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7 апреля 201</w:t>
      </w:r>
      <w:r w:rsidR="00663230">
        <w:rPr>
          <w:rFonts w:ascii="Verdana" w:hAnsi="Verdana"/>
          <w:color w:val="000000"/>
          <w:sz w:val="34"/>
          <w:szCs w:val="34"/>
        </w:rPr>
        <w:t>7</w:t>
      </w:r>
      <w:r>
        <w:rPr>
          <w:rFonts w:ascii="Verdana" w:hAnsi="Verdana"/>
          <w:color w:val="000000"/>
          <w:sz w:val="34"/>
          <w:szCs w:val="34"/>
        </w:rPr>
        <w:t xml:space="preserve"> года - Всемирный день здоровья</w:t>
      </w:r>
    </w:p>
    <w:p w:rsidR="00E51E79" w:rsidRDefault="00E51E79" w:rsidP="00205475">
      <w:pPr>
        <w:pStyle w:val="a4"/>
        <w:shd w:val="clear" w:color="auto" w:fill="FFFFFF"/>
        <w:spacing w:before="0" w:beforeAutospacing="0" w:after="0" w:afterAutospacing="0" w:line="270" w:lineRule="atLeast"/>
        <w:ind w:left="-851" w:right="300" w:firstLine="851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205475" w:rsidRPr="00205475" w:rsidRDefault="00205475" w:rsidP="00205475">
      <w:pPr>
        <w:pStyle w:val="a4"/>
        <w:shd w:val="clear" w:color="auto" w:fill="FFFFFF"/>
        <w:spacing w:before="0" w:beforeAutospacing="0" w:after="0" w:afterAutospacing="0" w:line="270" w:lineRule="atLeast"/>
        <w:ind w:left="-851" w:right="300" w:firstLine="851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205475" w:rsidRDefault="00E51E79" w:rsidP="005B0A3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4F4F4F"/>
          <w:sz w:val="20"/>
          <w:szCs w:val="20"/>
        </w:rPr>
        <w:t xml:space="preserve">         </w:t>
      </w:r>
      <w:r w:rsidRPr="00205475">
        <w:rPr>
          <w:rFonts w:ascii="Times New Roman" w:hAnsi="Times New Roman" w:cs="Times New Roman"/>
          <w:sz w:val="24"/>
          <w:szCs w:val="24"/>
        </w:rPr>
        <w:t xml:space="preserve">7 апреля во всем мире каждый год проводится Всемирный день здоровья. </w:t>
      </w:r>
      <w:r w:rsidR="00663230">
        <w:rPr>
          <w:rFonts w:ascii="Times New Roman" w:hAnsi="Times New Roman" w:cs="Times New Roman"/>
          <w:sz w:val="24"/>
          <w:szCs w:val="24"/>
        </w:rPr>
        <w:t xml:space="preserve">Одним из страшных врагов здоровья является диабет. </w:t>
      </w:r>
      <w:r w:rsidR="00E87F4D" w:rsidRPr="00205475">
        <w:rPr>
          <w:rFonts w:ascii="Times New Roman" w:hAnsi="Times New Roman" w:cs="Times New Roman"/>
          <w:sz w:val="24"/>
          <w:szCs w:val="24"/>
        </w:rPr>
        <w:t xml:space="preserve">Эпидемия диабета стремительно нарастает во многих странах, причем особенно резкий рост документирован в странах с низким и средним уровнем дохода. </w:t>
      </w:r>
      <w:r w:rsidR="00F53FE6" w:rsidRPr="002054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2012 году от  диабета погибло около 1,5 миллиона людей. По прогнозам ВОЗ к 2030 году диабет станет седьмой ведущей причиной смерти.  </w:t>
      </w:r>
      <w:r w:rsidR="00F53FE6" w:rsidRPr="0020547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05475">
        <w:rPr>
          <w:rFonts w:ascii="Times New Roman" w:hAnsi="Times New Roman" w:cs="Times New Roman"/>
          <w:sz w:val="24"/>
          <w:szCs w:val="24"/>
        </w:rPr>
        <w:t>        </w:t>
      </w:r>
    </w:p>
    <w:p w:rsidR="00BD54B6" w:rsidRPr="00205475" w:rsidRDefault="00E51E79" w:rsidP="005B0A3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05475">
        <w:rPr>
          <w:rFonts w:ascii="Times New Roman" w:hAnsi="Times New Roman" w:cs="Times New Roman"/>
          <w:sz w:val="24"/>
          <w:szCs w:val="24"/>
        </w:rPr>
        <w:t xml:space="preserve"> </w:t>
      </w:r>
      <w:r w:rsidRPr="00205475">
        <w:rPr>
          <w:rFonts w:ascii="Times New Roman" w:hAnsi="Times New Roman" w:cs="Times New Roman"/>
          <w:b/>
          <w:i/>
          <w:sz w:val="24"/>
          <w:szCs w:val="24"/>
        </w:rPr>
        <w:t>Диабет</w:t>
      </w:r>
      <w:r w:rsidRPr="00205475">
        <w:rPr>
          <w:rFonts w:ascii="Times New Roman" w:hAnsi="Times New Roman" w:cs="Times New Roman"/>
          <w:sz w:val="24"/>
          <w:szCs w:val="24"/>
        </w:rPr>
        <w:t xml:space="preserve"> – хроническое заболевание, которое развивается, когда поджелудочная же</w:t>
      </w:r>
      <w:r w:rsidR="00E87F4D" w:rsidRPr="00205475">
        <w:rPr>
          <w:rFonts w:ascii="Times New Roman" w:hAnsi="Times New Roman" w:cs="Times New Roman"/>
          <w:sz w:val="24"/>
          <w:szCs w:val="24"/>
        </w:rPr>
        <w:t>леза не производит достаточно го</w:t>
      </w:r>
      <w:r w:rsidRPr="00205475">
        <w:rPr>
          <w:rFonts w:ascii="Times New Roman" w:hAnsi="Times New Roman" w:cs="Times New Roman"/>
          <w:sz w:val="24"/>
          <w:szCs w:val="24"/>
        </w:rPr>
        <w:t>рмона инсулина (диабет 1 типа), или когда его производится недостаточно, либо организм не может эффективно использовать производимый инсулин (диабет 2 типа). Со временем диабет может вызывать инфаркт, инсульт, повреждение нервов, почечную недостаточность, слепоту, импотенцию и инфекции, которые могут повлечь ампутацию конечностей.</w:t>
      </w:r>
    </w:p>
    <w:p w:rsidR="00F53FE6" w:rsidRPr="00205475" w:rsidRDefault="00F53FE6" w:rsidP="005B0A3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05475">
        <w:rPr>
          <w:rFonts w:ascii="Times New Roman" w:hAnsi="Times New Roman" w:cs="Times New Roman"/>
          <w:sz w:val="24"/>
          <w:szCs w:val="24"/>
        </w:rPr>
        <w:t>Но диабет можно лечить и большую часть случаев заболевания можно предотвратить</w:t>
      </w:r>
      <w:r w:rsidR="00E03318" w:rsidRPr="00205475">
        <w:rPr>
          <w:rFonts w:ascii="Times New Roman" w:hAnsi="Times New Roman" w:cs="Times New Roman"/>
          <w:sz w:val="24"/>
          <w:szCs w:val="24"/>
        </w:rPr>
        <w:t>.</w:t>
      </w:r>
    </w:p>
    <w:p w:rsidR="00BD54B6" w:rsidRPr="00205475" w:rsidRDefault="00BD54B6" w:rsidP="005B0A3C">
      <w:pPr>
        <w:pStyle w:val="a4"/>
        <w:shd w:val="clear" w:color="auto" w:fill="FFFFFF"/>
        <w:spacing w:before="0" w:beforeAutospacing="0" w:after="0" w:afterAutospacing="0" w:line="270" w:lineRule="atLeast"/>
        <w:ind w:right="300"/>
        <w:textAlignment w:val="baseline"/>
      </w:pPr>
      <w:r w:rsidRPr="00205475">
        <w:rPr>
          <w:bdr w:val="none" w:sz="0" w:space="0" w:color="auto" w:frame="1"/>
        </w:rPr>
        <w:t>Доказано, что простые меры по изменению образа жизни эффективно предотвращают или отодвигают начало диабета 2 типа. Поддержание нормального веса, регулярная физическая нагрузка и здоровый рацион питания могут снизить риск возникновения диабета.</w:t>
      </w:r>
    </w:p>
    <w:p w:rsidR="00BD54B6" w:rsidRPr="00205475" w:rsidRDefault="00BD54B6" w:rsidP="005B0A3C">
      <w:pPr>
        <w:pStyle w:val="a4"/>
        <w:shd w:val="clear" w:color="auto" w:fill="FFFFFF"/>
        <w:spacing w:before="0" w:beforeAutospacing="0" w:after="0" w:afterAutospacing="0" w:line="270" w:lineRule="atLeast"/>
        <w:ind w:right="300"/>
        <w:textAlignment w:val="baseline"/>
      </w:pPr>
      <w:r w:rsidRPr="00205475">
        <w:rPr>
          <w:bdr w:val="none" w:sz="0" w:space="0" w:color="auto" w:frame="1"/>
        </w:rPr>
        <w:t xml:space="preserve"> Его можно контролировать и воздействовать на него, чтобы избежать осложнений. Расширение доступа к диагностированию, обучение правильному поведению и доступное в ценовом отношении лечение являются важными элементами ответных мер.</w:t>
      </w:r>
    </w:p>
    <w:p w:rsidR="00C356E3" w:rsidRPr="00205475" w:rsidRDefault="00BD54B6" w:rsidP="005B0A3C">
      <w:pPr>
        <w:pStyle w:val="a4"/>
        <w:shd w:val="clear" w:color="auto" w:fill="FFFFFF"/>
        <w:spacing w:before="0" w:beforeAutospacing="0" w:after="0" w:afterAutospacing="0" w:line="270" w:lineRule="atLeast"/>
        <w:ind w:right="300"/>
        <w:textAlignment w:val="baseline"/>
      </w:pPr>
      <w:r w:rsidRPr="00205475">
        <w:rPr>
          <w:bdr w:val="none" w:sz="0" w:space="0" w:color="auto" w:frame="1"/>
        </w:rPr>
        <w:t>По мере развития диабет может повреждать сердце, кровеносные сосуды, глаза, почки и нервы, приводя к хроническим проблемам и преждевременной смерти.</w:t>
      </w:r>
    </w:p>
    <w:p w:rsidR="00F53FE6" w:rsidRPr="00205475" w:rsidRDefault="007D308B" w:rsidP="005B0A3C">
      <w:pPr>
        <w:pStyle w:val="a4"/>
        <w:shd w:val="clear" w:color="auto" w:fill="FFFFFF"/>
        <w:spacing w:before="0" w:beforeAutospacing="0" w:after="0" w:afterAutospacing="0" w:line="270" w:lineRule="atLeast"/>
        <w:ind w:right="300"/>
        <w:textAlignment w:val="baseline"/>
      </w:pPr>
      <w:r w:rsidRPr="00205475">
        <w:rPr>
          <w:shd w:val="clear" w:color="auto" w:fill="FFFFFF"/>
        </w:rPr>
        <w:t>В</w:t>
      </w:r>
      <w:r w:rsidR="00F53FE6" w:rsidRPr="00205475">
        <w:rPr>
          <w:shd w:val="clear" w:color="auto" w:fill="FFFFFF"/>
        </w:rPr>
        <w:t xml:space="preserve"> последнее время диабет второго типа стал все в больших масштабах регистрироваться среди детей и подростков. В некоторых частях мира диабет второго типа стал основным типом диабета среди детей. Есть все основания предполагать, что решающую роль в этом играет глобальный рост показателей детского ожирения и физической инертности.</w:t>
      </w:r>
      <w:r w:rsidR="00F53FE6" w:rsidRPr="00205475">
        <w:rPr>
          <w:bdr w:val="none" w:sz="0" w:space="0" w:color="auto" w:frame="1"/>
        </w:rPr>
        <w:t xml:space="preserve"> Здоровое питание и образ жизни являются мощными факторами защиты от этой болезни.</w:t>
      </w:r>
    </w:p>
    <w:p w:rsidR="00205475" w:rsidRDefault="00205475" w:rsidP="005B0A3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013F81" w:rsidRPr="00013F81" w:rsidRDefault="00013F81" w:rsidP="005B0A3C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13F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Основными правилами здорового питания для профилактики развития сахарного диабета, являются:</w:t>
      </w:r>
    </w:p>
    <w:p w:rsidR="00013F81" w:rsidRPr="00205475" w:rsidRDefault="00013F81" w:rsidP="00013F8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4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количества потребления свежих овощей и фруктов – не менее 5 порций в день (не менее 500 г).</w:t>
      </w:r>
    </w:p>
    <w:p w:rsidR="00013F81" w:rsidRPr="00205475" w:rsidRDefault="00013F81" w:rsidP="00013F8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4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Регулярное потребление продуктов из цельного зерна.</w:t>
      </w:r>
    </w:p>
    <w:p w:rsidR="00013F81" w:rsidRPr="00205475" w:rsidRDefault="00013F81" w:rsidP="00013F8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4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потребления моно- и полиненасыщенных жиров.</w:t>
      </w:r>
    </w:p>
    <w:p w:rsidR="00013F81" w:rsidRPr="00205475" w:rsidRDefault="00013F81" w:rsidP="00013F8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4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Сокращение потребления </w:t>
      </w:r>
      <w:proofErr w:type="spellStart"/>
      <w:r w:rsidRPr="002054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трансжиров</w:t>
      </w:r>
      <w:proofErr w:type="spellEnd"/>
      <w:r w:rsidRPr="002054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уменьшение доли насыщенных жиров.</w:t>
      </w:r>
    </w:p>
    <w:p w:rsidR="00013F81" w:rsidRPr="00205475" w:rsidRDefault="00013F81" w:rsidP="00663230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32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 потребления сладких газированных напитков, в том числе с добавлением фруктозы.</w:t>
      </w:r>
      <w:bookmarkStart w:id="0" w:name="_GoBack"/>
      <w:bookmarkEnd w:id="0"/>
    </w:p>
    <w:sectPr w:rsidR="00013F81" w:rsidRPr="00205475" w:rsidSect="0020547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E3B"/>
    <w:multiLevelType w:val="multilevel"/>
    <w:tmpl w:val="01A0D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326F"/>
    <w:multiLevelType w:val="hybridMultilevel"/>
    <w:tmpl w:val="329C1556"/>
    <w:lvl w:ilvl="0" w:tplc="082255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6D199D"/>
    <w:multiLevelType w:val="hybridMultilevel"/>
    <w:tmpl w:val="DA0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DA1"/>
    <w:rsid w:val="00013F81"/>
    <w:rsid w:val="000423C1"/>
    <w:rsid w:val="000C4A7C"/>
    <w:rsid w:val="000D37F1"/>
    <w:rsid w:val="00183094"/>
    <w:rsid w:val="00205475"/>
    <w:rsid w:val="00262855"/>
    <w:rsid w:val="0029435E"/>
    <w:rsid w:val="00327703"/>
    <w:rsid w:val="003D4E82"/>
    <w:rsid w:val="004754D2"/>
    <w:rsid w:val="00585DA1"/>
    <w:rsid w:val="005B0A3C"/>
    <w:rsid w:val="00642E77"/>
    <w:rsid w:val="00663230"/>
    <w:rsid w:val="007D308B"/>
    <w:rsid w:val="007F1098"/>
    <w:rsid w:val="008C43F5"/>
    <w:rsid w:val="00A30EA0"/>
    <w:rsid w:val="00AA472B"/>
    <w:rsid w:val="00B460A1"/>
    <w:rsid w:val="00BD54B6"/>
    <w:rsid w:val="00C356E3"/>
    <w:rsid w:val="00D36D92"/>
    <w:rsid w:val="00E03318"/>
    <w:rsid w:val="00E36B1E"/>
    <w:rsid w:val="00E51E79"/>
    <w:rsid w:val="00E8670D"/>
    <w:rsid w:val="00E87F4D"/>
    <w:rsid w:val="00E944D7"/>
    <w:rsid w:val="00EA1455"/>
    <w:rsid w:val="00F231E2"/>
    <w:rsid w:val="00F51817"/>
    <w:rsid w:val="00F53653"/>
    <w:rsid w:val="00F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2B"/>
  </w:style>
  <w:style w:type="paragraph" w:styleId="1">
    <w:name w:val="heading 1"/>
    <w:basedOn w:val="a"/>
    <w:next w:val="a"/>
    <w:link w:val="10"/>
    <w:uiPriority w:val="9"/>
    <w:qFormat/>
    <w:rsid w:val="00E51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DA1"/>
  </w:style>
  <w:style w:type="character" w:styleId="a3">
    <w:name w:val="Hyperlink"/>
    <w:basedOn w:val="a0"/>
    <w:uiPriority w:val="99"/>
    <w:semiHidden/>
    <w:unhideWhenUsed/>
    <w:rsid w:val="00585D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C4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C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13F81"/>
    <w:rPr>
      <w:b/>
      <w:bCs/>
    </w:rPr>
  </w:style>
  <w:style w:type="paragraph" w:styleId="a6">
    <w:name w:val="List Paragraph"/>
    <w:basedOn w:val="a"/>
    <w:uiPriority w:val="34"/>
    <w:qFormat/>
    <w:rsid w:val="00262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53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5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759A-C69B-426F-82C7-8C94B79B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4</cp:revision>
  <cp:lastPrinted>2016-04-07T08:05:00Z</cp:lastPrinted>
  <dcterms:created xsi:type="dcterms:W3CDTF">2016-04-07T08:16:00Z</dcterms:created>
  <dcterms:modified xsi:type="dcterms:W3CDTF">2017-06-08T13:55:00Z</dcterms:modified>
</cp:coreProperties>
</file>