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3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Как получить информацию на портале ГИС ЗПП </w:t>
      </w:r>
    </w:p>
    <w:p w:rsidR="00061F73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по фальсифицированным продуктам, куда обращаться в случае приобретения некачественных товаров</w:t>
      </w:r>
    </w:p>
    <w:p w:rsidR="00061F73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эпидемиологии в Московской области» напоминает о работе</w:t>
      </w:r>
      <w:r w:rsidR="00127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информационного ресурса в сфере защиты прав</w:t>
      </w:r>
      <w:r w:rsidR="00127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 в информационно-телекоммуникационной сети «Интернет»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 http://zpp.rospotrebnadzor.ru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размещена нормативная база по защите прав потребителей,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и региональные нормативные акты, и информация</w:t>
      </w:r>
      <w:r w:rsidR="00127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7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судебной практике Роспотребнадзора в сфере защиты прав потребителей,</w:t>
      </w:r>
    </w:p>
    <w:p w:rsidR="00236920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фальсифицированным продуктам</w:t>
      </w:r>
      <w:r w:rsidR="001273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</w:t>
      </w:r>
      <w:r w:rsidR="00127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="002369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</w:t>
      </w:r>
      <w:r w:rsidR="0023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 и заключением договоров на оказание услуг, размещены в блоке</w:t>
      </w:r>
      <w:r w:rsidR="0023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«Справочная информация». </w:t>
      </w:r>
      <w:r w:rsidR="0023692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1F73" w:rsidRDefault="00236920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F73">
        <w:rPr>
          <w:rFonts w:ascii="Times New Roman" w:hAnsi="Times New Roman" w:cs="Times New Roman"/>
          <w:sz w:val="28"/>
          <w:szCs w:val="28"/>
        </w:rPr>
        <w:t>В этом разделе можно ознакомиться с памятками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F73">
        <w:rPr>
          <w:rFonts w:ascii="Times New Roman" w:hAnsi="Times New Roman" w:cs="Times New Roman"/>
          <w:sz w:val="28"/>
          <w:szCs w:val="28"/>
        </w:rPr>
        <w:t>и алгоритмом действий потребителя при возникновении спорных ситуаций.</w:t>
      </w:r>
    </w:p>
    <w:p w:rsidR="00061F73" w:rsidRDefault="00061F73" w:rsidP="00236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</w:t>
      </w:r>
      <w:r w:rsidR="0023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ежегодные государственные доклады о защите прав потребителей в</w:t>
      </w:r>
      <w:r w:rsidR="0023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Федерации: информацию об итогах деятельности по защите прав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потребителей, в субъектах РФ. На сайте размещены сведения о результатах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проведенных проверок, а также сведения о случаях нарушений требований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 регламентов с указанием конкретных фактов несоответствия</w:t>
      </w:r>
      <w:r w:rsidR="0023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 обязательным требованиям.</w:t>
      </w:r>
    </w:p>
    <w:p w:rsidR="00061F73" w:rsidRDefault="00061F73" w:rsidP="0001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</w:t>
      </w:r>
      <w:r w:rsidR="0001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 Роспотребнадзора функционирует модуль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Виртуальная</w:t>
      </w:r>
      <w:proofErr w:type="gramEnd"/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приёмная» ГИС ЗПП, в котором граждане размещают вопросы, касающиеся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защиты прав потребителей, качества и безопасности товаров, оказания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и услуг.</w:t>
      </w:r>
    </w:p>
    <w:p w:rsidR="00061F73" w:rsidRDefault="00061F73" w:rsidP="0001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необходимо переходить в региональный раздел.</w:t>
      </w:r>
    </w:p>
    <w:p w:rsidR="00061F73" w:rsidRDefault="00061F73" w:rsidP="0001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потребителей: вопросы, направляемые</w:t>
      </w:r>
      <w:r w:rsidR="0001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потребителями в модуль «Виртуальная приемная», не являются</w:t>
      </w:r>
      <w:r w:rsidR="0001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обращениями в контексте Федерального закона от 2 мая 2006 г. № 59-ФЗ «О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Российской Федерации» и не</w:t>
      </w:r>
      <w:r w:rsidR="0001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служить основанием для проведения внеплановых проверок по</w:t>
      </w:r>
      <w:r w:rsidR="0001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 (надзору) соблюдения обязательных требований законодательства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в сфере защиты прав потребителей.</w:t>
      </w:r>
    </w:p>
    <w:p w:rsidR="00061F73" w:rsidRDefault="00061F73" w:rsidP="0001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в продаже некачественного продукта</w:t>
      </w:r>
      <w:r w:rsidR="0001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обратиться в Управление Роспотребнадзора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Московской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Адрес: 141014,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Мытищи, ул. Семашко, д. 2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(495) 586-10-78</w:t>
      </w:r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Порядок приема и рассмотрения обращений граждан) в</w:t>
      </w:r>
      <w:proofErr w:type="gramEnd"/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Федеральную службу по надзору в сфере</w:t>
      </w:r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защиты прав потребителей и благополучия человека (далее –</w:t>
      </w:r>
      <w:proofErr w:type="gramEnd"/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Роспотребнадзор) в электронном виде.</w:t>
      </w:r>
      <w:proofErr w:type="gramEnd"/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средством для обеспечения возможности направления гражданами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 вопросам, входящим в компетенцию Роспотребнадзора) в</w:t>
      </w:r>
      <w:proofErr w:type="gramEnd"/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в форме электронных сообщений направляются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Роспотребнадзор путем заполнения специальной формы на официальном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Роспотребнадзора и поступают для обработки в уполномоченные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подразделения, ответственные за организацию работы с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обращениями граждан в территориальных органах и центральном аппарате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Роспотребнадзора.</w:t>
      </w:r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рассматриваются в соответствии с Федеральным законом от 2 мая 2006 года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59-ФЗ «О прядке рассмотрения обращений граждан Российской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Федерации».</w:t>
      </w:r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 либо наименование государственного органа или органа местного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самоуправления, в которые направляет письменное обращение, либо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фамилию, имя, отчество соответствующего должностного лица, либо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соответствующего лица, а также свои фамилию, имя, отчество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(последнее - при наличии), почтовый адрес, по которому должны быть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 ответ, уведомление о переадресации обращения, излагает суть</w:t>
      </w:r>
      <w:proofErr w:type="gramEnd"/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предложения, заявления или жалобы, ставит личную подпись и дату (ч.1 ст.7</w:t>
      </w:r>
      <w:proofErr w:type="gramEnd"/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или должностному лицу в форме электронного документа,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подлежит рассмотрению в порядке, установленном Федеральным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адрес электронной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почты, если ответ должен быть направлен в форме электронного документа,</w:t>
      </w:r>
      <w:proofErr w:type="gramEnd"/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почтовый адрес, если ответ должен быть направлен в письменной форме.</w:t>
      </w:r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и материалы в электронной форме либо направить указанные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и материалы или их копии в письменной форме (ч.3 ст</w:t>
      </w:r>
      <w:r w:rsidR="003C1717">
        <w:rPr>
          <w:rFonts w:ascii="Times New Roman" w:hAnsi="Times New Roman" w:cs="Times New Roman"/>
          <w:sz w:val="28"/>
          <w:szCs w:val="28"/>
        </w:rPr>
        <w:t xml:space="preserve">.7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  <w:proofErr w:type="gramEnd"/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обращения в электронном виде, поступившие с неполной или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неточной информацией об отправителе, без указания фамилии, имени и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отчества (последнее – при наличии), полного почтового или электронного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адреса, по которому должен быть направлен ответ, Роспотребнадзор не имеет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направить ответ по существу поставленных вопросов.</w:t>
      </w:r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решений, необходимо иметь в виду следующее. Согласно Конституции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правосудие в России осуществляется только судом.</w:t>
      </w:r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судебной власти самостоятельны и действуют независимо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законодательной и исполнительной властей. Решения судебных органов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обжалуются в установленном законом процессуальном порядке.</w:t>
      </w:r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законодательство запрещает всякое вмешательство в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отправления правосудия.</w:t>
      </w:r>
    </w:p>
    <w:p w:rsidR="00061F73" w:rsidRDefault="00061F73" w:rsidP="003C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соответствии с Федеральным законом № 294-ФЗ обращения</w:t>
      </w:r>
      <w:r w:rsidR="003C17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направленные заявителем в форме электронных документов, могут служить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только при условии, что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были направлены заявителем с использованием средств информационно-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коммуникационных технологий, предусматривающих обязательную</w:t>
      </w:r>
      <w:r w:rsidR="003C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авторизацию заявителя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(ЕСИА).</w:t>
      </w:r>
    </w:p>
    <w:p w:rsidR="00061F73" w:rsidRDefault="00061F73" w:rsidP="009F6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и обращения, связанные с размещением в сети Интернет</w:t>
      </w:r>
      <w:r w:rsidR="009F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 призывах к совершению самоубийств и способах их</w:t>
      </w:r>
      <w:r w:rsidR="009F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совершения, можно направить через специально созданный сайт</w:t>
      </w:r>
      <w:r w:rsidR="009F6A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http://eais.rkn.gov.ru/feedback/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F6A23">
        <w:rPr>
          <w:rFonts w:ascii="Times New Roman" w:hAnsi="Times New Roman" w:cs="Times New Roman"/>
          <w:sz w:val="28"/>
          <w:szCs w:val="28"/>
        </w:rPr>
        <w:t>.</w:t>
      </w:r>
    </w:p>
    <w:p w:rsidR="00061F73" w:rsidRDefault="00061F73" w:rsidP="00FC5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пользователи! Просим с пониманием отнестись к</w:t>
      </w:r>
      <w:r w:rsidR="009F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некоторым техническим ограниче</w:t>
      </w:r>
      <w:r w:rsidR="00FC56FF">
        <w:rPr>
          <w:rFonts w:ascii="Times New Roman" w:hAnsi="Times New Roman" w:cs="Times New Roman"/>
          <w:sz w:val="28"/>
          <w:szCs w:val="28"/>
        </w:rPr>
        <w:t xml:space="preserve">ниям, связанным с особенностями </w:t>
      </w:r>
      <w:r>
        <w:rPr>
          <w:rFonts w:ascii="Times New Roman" w:hAnsi="Times New Roman" w:cs="Times New Roman"/>
          <w:sz w:val="28"/>
          <w:szCs w:val="28"/>
        </w:rPr>
        <w:t>обработки информации:</w:t>
      </w:r>
    </w:p>
    <w:p w:rsidR="00061F73" w:rsidRDefault="00061F73" w:rsidP="00FC5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размер электронного обращения не может превышать 4000 знаков</w:t>
      </w:r>
    </w:p>
    <w:p w:rsidR="00061F73" w:rsidRDefault="00061F73" w:rsidP="00FC5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обращение может содержать вложенные документы и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форме в виде одного файла; при необходимости передать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файлов поместите их в архив;</w:t>
      </w:r>
    </w:p>
    <w:p w:rsidR="00061F73" w:rsidRDefault="00061F73" w:rsidP="00FC5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размер файла вложения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архива) не может превышать 5 Мб</w:t>
      </w:r>
    </w:p>
    <w:p w:rsidR="00061F73" w:rsidRDefault="00061F73" w:rsidP="00FC5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для вложений допустимы следующие форматы файлов: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pptx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txt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C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FC56FF"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 w:rsidR="00FC56FF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="00FC5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6FF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FC56FF"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 w:rsidR="00FC56FF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="00FC5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6FF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="00FC5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(иные форматы файлов не ра</w:t>
      </w:r>
      <w:r w:rsidR="00FC56FF">
        <w:rPr>
          <w:rFonts w:ascii="Times New Roman" w:hAnsi="Times New Roman" w:cs="Times New Roman"/>
          <w:sz w:val="28"/>
          <w:szCs w:val="28"/>
        </w:rPr>
        <w:t xml:space="preserve">ссматриваются) и следующие типы </w:t>
      </w:r>
      <w:r>
        <w:rPr>
          <w:rFonts w:ascii="Times New Roman" w:hAnsi="Times New Roman" w:cs="Times New Roman"/>
          <w:sz w:val="28"/>
          <w:szCs w:val="28"/>
        </w:rPr>
        <w:t xml:space="preserve">архивов: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1F73" w:rsidRDefault="00061F73" w:rsidP="00FC5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Письма, содержащие тексты большей длины или вложения большого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объема, следует направлять обычны</w:t>
      </w:r>
      <w:r w:rsidR="00FC56FF">
        <w:rPr>
          <w:rFonts w:ascii="Times New Roman" w:hAnsi="Times New Roman" w:cs="Times New Roman"/>
          <w:sz w:val="28"/>
          <w:szCs w:val="28"/>
        </w:rPr>
        <w:t xml:space="preserve">м почтовым отправлением в адрес </w:t>
      </w:r>
      <w:r>
        <w:rPr>
          <w:rFonts w:ascii="Times New Roman" w:hAnsi="Times New Roman" w:cs="Times New Roman"/>
          <w:sz w:val="28"/>
          <w:szCs w:val="28"/>
        </w:rPr>
        <w:t>соответствующего территориальног</w:t>
      </w:r>
      <w:r w:rsidR="00FC56FF">
        <w:rPr>
          <w:rFonts w:ascii="Times New Roman" w:hAnsi="Times New Roman" w:cs="Times New Roman"/>
          <w:sz w:val="28"/>
          <w:szCs w:val="28"/>
        </w:rPr>
        <w:t xml:space="preserve">о органа Роспотребнадзора, куда </w:t>
      </w:r>
      <w:r>
        <w:rPr>
          <w:rFonts w:ascii="Times New Roman" w:hAnsi="Times New Roman" w:cs="Times New Roman"/>
          <w:sz w:val="28"/>
          <w:szCs w:val="28"/>
        </w:rPr>
        <w:t>направляется обращение. Почтовые адреса территориал</w:t>
      </w:r>
      <w:r w:rsidR="00FC56FF">
        <w:rPr>
          <w:rFonts w:ascii="Times New Roman" w:hAnsi="Times New Roman" w:cs="Times New Roman"/>
          <w:sz w:val="28"/>
          <w:szCs w:val="28"/>
        </w:rPr>
        <w:t xml:space="preserve">ьных органов </w:t>
      </w:r>
      <w:r>
        <w:rPr>
          <w:rFonts w:ascii="Times New Roman" w:hAnsi="Times New Roman" w:cs="Times New Roman"/>
          <w:sz w:val="28"/>
          <w:szCs w:val="28"/>
        </w:rPr>
        <w:t>Роспотребнадзора можно узнать на официальном сайте Роспотребнадзора.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вариант подачи обращения в форме электронного документа</w:t>
      </w:r>
      <w:r w:rsidR="00FC56FF">
        <w:rPr>
          <w:rFonts w:ascii="Times New Roman" w:hAnsi="Times New Roman" w:cs="Times New Roman"/>
          <w:sz w:val="28"/>
          <w:szCs w:val="28"/>
        </w:rPr>
        <w:t>.</w:t>
      </w:r>
    </w:p>
    <w:p w:rsidR="00061F73" w:rsidRDefault="00061F73" w:rsidP="00FC5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направления обращений, которые могут служить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внеплановой проверки.</w:t>
      </w:r>
    </w:p>
    <w:p w:rsidR="00061F73" w:rsidRDefault="00061F73" w:rsidP="00985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порядком приема и рассмотрения обращений граждан,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(ознакомлена).</w:t>
      </w:r>
    </w:p>
    <w:p w:rsidR="00061F73" w:rsidRDefault="00061F73" w:rsidP="00985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обращение (требуется авторизация в ЕСИА). Не требуется</w:t>
      </w:r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внеплановой проверки. С</w:t>
      </w:r>
      <w:r w:rsidR="00985B73">
        <w:rPr>
          <w:rFonts w:ascii="Times New Roman" w:hAnsi="Times New Roman" w:cs="Times New Roman"/>
          <w:sz w:val="28"/>
          <w:szCs w:val="28"/>
        </w:rPr>
        <w:t xml:space="preserve"> порядком приема и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(ознакомлена).</w:t>
      </w:r>
    </w:p>
    <w:p w:rsidR="00061F73" w:rsidRDefault="00061F73" w:rsidP="00985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обращение (НЕ требуется авторизация в ЕСИА) © «Федеральная</w:t>
      </w:r>
      <w:r w:rsidR="0098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служба по надзору в сфере защиты п</w:t>
      </w:r>
      <w:r w:rsidR="00985B73">
        <w:rPr>
          <w:rFonts w:ascii="Times New Roman" w:hAnsi="Times New Roman" w:cs="Times New Roman"/>
          <w:sz w:val="28"/>
          <w:szCs w:val="28"/>
        </w:rPr>
        <w:t xml:space="preserve">рав потребителей и благополучия </w:t>
      </w:r>
      <w:r>
        <w:rPr>
          <w:rFonts w:ascii="Times New Roman" w:hAnsi="Times New Roman" w:cs="Times New Roman"/>
          <w:sz w:val="28"/>
          <w:szCs w:val="28"/>
        </w:rPr>
        <w:t>человека» 2019</w:t>
      </w:r>
      <w:r w:rsidR="00985B73">
        <w:rPr>
          <w:rFonts w:ascii="Times New Roman" w:hAnsi="Times New Roman" w:cs="Times New Roman"/>
          <w:sz w:val="28"/>
          <w:szCs w:val="28"/>
        </w:rPr>
        <w:t>.</w:t>
      </w:r>
    </w:p>
    <w:p w:rsidR="00061F73" w:rsidRDefault="00061F73" w:rsidP="00985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061F73" w:rsidRDefault="00061F73" w:rsidP="00985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 дом 18, строение 5 и 7</w:t>
      </w:r>
      <w:r w:rsidR="00985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Москва, 127994</w:t>
      </w:r>
      <w:r w:rsidR="00985B73">
        <w:rPr>
          <w:rFonts w:ascii="Times New Roman" w:hAnsi="Times New Roman" w:cs="Times New Roman"/>
          <w:sz w:val="28"/>
          <w:szCs w:val="28"/>
        </w:rPr>
        <w:t>.</w:t>
      </w:r>
    </w:p>
    <w:p w:rsidR="00061F73" w:rsidRDefault="00061F73" w:rsidP="00985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98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(499) 973-26-90</w:t>
      </w:r>
    </w:p>
    <w:p w:rsidR="00061F73" w:rsidRDefault="00061F73" w:rsidP="00985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консультационный центр Роспотребнадзора функционирует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1F73" w:rsidRDefault="00061F73" w:rsidP="0012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круглосуточном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 телефону 8 800 555 49 43 (звонок бесплатный),</w:t>
      </w:r>
    </w:p>
    <w:p w:rsidR="009F6A23" w:rsidRDefault="00061F73" w:rsidP="0012734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 выходных дней </w:t>
      </w:r>
      <w:r w:rsidR="00985B73">
        <w:rPr>
          <w:rFonts w:ascii="Times New Roman" w:hAnsi="Times New Roman" w:cs="Times New Roman"/>
          <w:sz w:val="28"/>
          <w:szCs w:val="28"/>
        </w:rPr>
        <w:t>на русском и английском языках.</w:t>
      </w:r>
      <w:bookmarkStart w:id="0" w:name="_GoBack"/>
      <w:bookmarkEnd w:id="0"/>
    </w:p>
    <w:sectPr w:rsidR="009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F5"/>
    <w:rsid w:val="00012051"/>
    <w:rsid w:val="000211F5"/>
    <w:rsid w:val="00061F73"/>
    <w:rsid w:val="0012734A"/>
    <w:rsid w:val="00236920"/>
    <w:rsid w:val="003C1717"/>
    <w:rsid w:val="005C64AA"/>
    <w:rsid w:val="00985B73"/>
    <w:rsid w:val="009F6A23"/>
    <w:rsid w:val="00C56BDA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8</cp:revision>
  <dcterms:created xsi:type="dcterms:W3CDTF">2019-05-07T11:43:00Z</dcterms:created>
  <dcterms:modified xsi:type="dcterms:W3CDTF">2019-05-07T12:08:00Z</dcterms:modified>
</cp:coreProperties>
</file>