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9" w:rsidRDefault="00850DC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50DC3">
        <w:rPr>
          <w:rFonts w:ascii="Times New Roman" w:hAnsi="Times New Roman" w:cs="Times New Roman"/>
          <w:sz w:val="28"/>
          <w:szCs w:val="28"/>
          <w:u w:val="single"/>
        </w:rPr>
        <w:t>«О рекомендациях населению в условиях жаркой погоды»</w:t>
      </w:r>
    </w:p>
    <w:p w:rsidR="003B1AAC" w:rsidRPr="003B1AAC" w:rsidRDefault="003B1AAC" w:rsidP="00915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AAC">
        <w:rPr>
          <w:rFonts w:ascii="Times New Roman" w:hAnsi="Times New Roman" w:cs="Times New Roman"/>
          <w:b/>
          <w:sz w:val="28"/>
          <w:szCs w:val="28"/>
        </w:rPr>
        <w:t>Памятка для насе</w:t>
      </w:r>
      <w:r w:rsidR="003E24DE">
        <w:rPr>
          <w:rFonts w:ascii="Times New Roman" w:hAnsi="Times New Roman" w:cs="Times New Roman"/>
          <w:b/>
          <w:sz w:val="28"/>
          <w:szCs w:val="28"/>
        </w:rPr>
        <w:t>ления по профилактике перегрева</w:t>
      </w:r>
      <w:bookmarkStart w:id="0" w:name="_GoBack"/>
      <w:bookmarkEnd w:id="0"/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>1. Ограничить пребывание на улице, снизить физические нагрузки до минимума.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 xml:space="preserve">4. Потребность в энергии в жаркую погоду снижается, в </w:t>
      </w:r>
      <w:proofErr w:type="gramStart"/>
      <w:r w:rsidRPr="003B1AA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B1AAC">
        <w:rPr>
          <w:rFonts w:ascii="Times New Roman" w:hAnsi="Times New Roman" w:cs="Times New Roman"/>
          <w:sz w:val="28"/>
          <w:szCs w:val="28"/>
        </w:rPr>
        <w:t xml:space="preserve"> с чем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 и скоропортящихся продуктов питания.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 xml:space="preserve">5.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gramStart"/>
      <w:r w:rsidRPr="003B1AAC">
        <w:rPr>
          <w:rFonts w:ascii="Times New Roman" w:hAnsi="Times New Roman" w:cs="Times New Roman"/>
          <w:sz w:val="28"/>
          <w:szCs w:val="28"/>
        </w:rPr>
        <w:t>молочно-кислых</w:t>
      </w:r>
      <w:proofErr w:type="gramEnd"/>
      <w:r w:rsidRPr="003B1AAC">
        <w:rPr>
          <w:rFonts w:ascii="Times New Roman" w:hAnsi="Times New Roman" w:cs="Times New Roman"/>
          <w:sz w:val="28"/>
          <w:szCs w:val="28"/>
        </w:rPr>
        <w:t xml:space="preserve">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 xml:space="preserve"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gramStart"/>
      <w:r w:rsidRPr="003B1AA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3B1AA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lastRenderedPageBreak/>
        <w:t>7. В течение дня рекомендуется по возможности принять душ с прохладной водой.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>9. При посещении магазинов, кинотеатров и других объектов массового скопления граждан необходимо отдавать предпочтение тем из них, где обеспечивается кондиционирование воздуха.</w:t>
      </w:r>
    </w:p>
    <w:p w:rsidR="003B1AAC" w:rsidRPr="003B1AAC" w:rsidRDefault="003B1AAC" w:rsidP="003B1AAC">
      <w:pPr>
        <w:rPr>
          <w:rFonts w:ascii="Times New Roman" w:hAnsi="Times New Roman" w:cs="Times New Roman"/>
          <w:sz w:val="28"/>
          <w:szCs w:val="28"/>
        </w:rPr>
      </w:pPr>
      <w:r w:rsidRPr="003B1AAC">
        <w:rPr>
          <w:rFonts w:ascii="Times New Roman" w:hAnsi="Times New Roman" w:cs="Times New Roman"/>
          <w:sz w:val="28"/>
          <w:szCs w:val="28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3B1AAC" w:rsidRPr="003B1AAC" w:rsidRDefault="003B1AAC">
      <w:pPr>
        <w:rPr>
          <w:rFonts w:ascii="Times New Roman" w:hAnsi="Times New Roman" w:cs="Times New Roman"/>
          <w:sz w:val="28"/>
          <w:szCs w:val="28"/>
        </w:rPr>
      </w:pPr>
    </w:p>
    <w:sectPr w:rsidR="003B1AAC" w:rsidRPr="003B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05"/>
    <w:rsid w:val="003B1AAC"/>
    <w:rsid w:val="003E24DE"/>
    <w:rsid w:val="005C64AA"/>
    <w:rsid w:val="00850DC3"/>
    <w:rsid w:val="0091569D"/>
    <w:rsid w:val="00B61305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5</cp:revision>
  <dcterms:created xsi:type="dcterms:W3CDTF">2017-05-31T06:55:00Z</dcterms:created>
  <dcterms:modified xsi:type="dcterms:W3CDTF">2017-05-31T11:55:00Z</dcterms:modified>
</cp:coreProperties>
</file>