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090F" w:rsidRPr="002F62A6" w:rsidRDefault="005E090F" w:rsidP="002F62A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F62A6">
        <w:rPr>
          <w:rFonts w:ascii="Times New Roman" w:hAnsi="Times New Roman" w:cs="Times New Roman"/>
          <w:b/>
          <w:sz w:val="36"/>
          <w:szCs w:val="36"/>
        </w:rPr>
        <w:t xml:space="preserve">Нормативно-правовая база по </w:t>
      </w:r>
      <w:r w:rsidR="009C7E05">
        <w:rPr>
          <w:rFonts w:ascii="Times New Roman" w:hAnsi="Times New Roman" w:cs="Times New Roman"/>
          <w:b/>
          <w:sz w:val="36"/>
          <w:szCs w:val="36"/>
        </w:rPr>
        <w:t xml:space="preserve">вопросам качества и безопасности детской одежды, обуви, игрушек, школьной формы, по детскому питанию, а </w:t>
      </w:r>
      <w:proofErr w:type="gramStart"/>
      <w:r w:rsidR="009C7E05">
        <w:rPr>
          <w:rFonts w:ascii="Times New Roman" w:hAnsi="Times New Roman" w:cs="Times New Roman"/>
          <w:b/>
          <w:sz w:val="36"/>
          <w:szCs w:val="36"/>
        </w:rPr>
        <w:t>так же</w:t>
      </w:r>
      <w:proofErr w:type="gramEnd"/>
      <w:r w:rsidR="009C7E05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2F62A6">
        <w:rPr>
          <w:rFonts w:ascii="Times New Roman" w:hAnsi="Times New Roman" w:cs="Times New Roman"/>
          <w:b/>
          <w:sz w:val="36"/>
          <w:szCs w:val="36"/>
        </w:rPr>
        <w:t>организации детского отдыха</w:t>
      </w:r>
      <w:r w:rsidR="009C7E05">
        <w:rPr>
          <w:rFonts w:ascii="Times New Roman" w:hAnsi="Times New Roman" w:cs="Times New Roman"/>
          <w:b/>
          <w:sz w:val="36"/>
          <w:szCs w:val="36"/>
        </w:rPr>
        <w:t>.</w:t>
      </w:r>
    </w:p>
    <w:p w:rsidR="005E090F" w:rsidRPr="005E090F" w:rsidRDefault="005E090F" w:rsidP="005E09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090F" w:rsidRDefault="005E090F" w:rsidP="002F62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E090F">
        <w:rPr>
          <w:rFonts w:ascii="Times New Roman" w:hAnsi="Times New Roman" w:cs="Times New Roman"/>
          <w:sz w:val="28"/>
          <w:szCs w:val="28"/>
        </w:rPr>
        <w:t>1.</w:t>
      </w:r>
      <w:r w:rsidR="00E71CEA">
        <w:rPr>
          <w:rFonts w:ascii="Times New Roman" w:hAnsi="Times New Roman" w:cs="Times New Roman"/>
          <w:sz w:val="28"/>
          <w:szCs w:val="28"/>
        </w:rPr>
        <w:t xml:space="preserve"> </w:t>
      </w:r>
      <w:r w:rsidRPr="005E090F">
        <w:rPr>
          <w:rFonts w:ascii="Times New Roman" w:hAnsi="Times New Roman" w:cs="Times New Roman"/>
          <w:sz w:val="28"/>
          <w:szCs w:val="28"/>
        </w:rPr>
        <w:t>Федеральный закон от 28</w:t>
      </w:r>
      <w:r w:rsidR="00E71CEA">
        <w:rPr>
          <w:rFonts w:ascii="Times New Roman" w:hAnsi="Times New Roman" w:cs="Times New Roman"/>
          <w:sz w:val="28"/>
          <w:szCs w:val="28"/>
        </w:rPr>
        <w:t>.12.</w:t>
      </w:r>
      <w:r w:rsidRPr="005E090F">
        <w:rPr>
          <w:rFonts w:ascii="Times New Roman" w:hAnsi="Times New Roman" w:cs="Times New Roman"/>
          <w:sz w:val="28"/>
          <w:szCs w:val="28"/>
        </w:rPr>
        <w:t xml:space="preserve">2016 г. </w:t>
      </w:r>
      <w:r w:rsidR="00E71CEA">
        <w:rPr>
          <w:rFonts w:ascii="Times New Roman" w:hAnsi="Times New Roman" w:cs="Times New Roman"/>
          <w:sz w:val="28"/>
          <w:szCs w:val="28"/>
        </w:rPr>
        <w:t>№</w:t>
      </w:r>
      <w:r w:rsidRPr="005E090F">
        <w:rPr>
          <w:rFonts w:ascii="Times New Roman" w:hAnsi="Times New Roman" w:cs="Times New Roman"/>
          <w:sz w:val="28"/>
          <w:szCs w:val="28"/>
        </w:rPr>
        <w:t xml:space="preserve"> 465-ФЗ </w:t>
      </w:r>
      <w:r w:rsidR="00E71CEA">
        <w:rPr>
          <w:rFonts w:ascii="Times New Roman" w:hAnsi="Times New Roman" w:cs="Times New Roman"/>
          <w:sz w:val="28"/>
          <w:szCs w:val="28"/>
        </w:rPr>
        <w:t>«</w:t>
      </w:r>
      <w:r w:rsidRPr="005E090F">
        <w:rPr>
          <w:rFonts w:ascii="Times New Roman" w:hAnsi="Times New Roman" w:cs="Times New Roman"/>
          <w:sz w:val="28"/>
          <w:szCs w:val="28"/>
        </w:rPr>
        <w:t>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</w:t>
      </w:r>
      <w:r w:rsidR="00E71CEA">
        <w:rPr>
          <w:rFonts w:ascii="Times New Roman" w:hAnsi="Times New Roman" w:cs="Times New Roman"/>
          <w:sz w:val="28"/>
          <w:szCs w:val="28"/>
        </w:rPr>
        <w:t>»;</w:t>
      </w:r>
    </w:p>
    <w:p w:rsidR="005E090F" w:rsidRDefault="005E090F" w:rsidP="002F62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090F">
        <w:rPr>
          <w:rFonts w:ascii="Times New Roman" w:hAnsi="Times New Roman" w:cs="Times New Roman"/>
          <w:sz w:val="28"/>
          <w:szCs w:val="28"/>
        </w:rPr>
        <w:t>2.</w:t>
      </w:r>
      <w:r w:rsidR="00E71CEA">
        <w:rPr>
          <w:rFonts w:ascii="Times New Roman" w:hAnsi="Times New Roman" w:cs="Times New Roman"/>
          <w:sz w:val="28"/>
          <w:szCs w:val="28"/>
        </w:rPr>
        <w:t xml:space="preserve"> </w:t>
      </w:r>
      <w:r w:rsidRPr="005E090F">
        <w:rPr>
          <w:rFonts w:ascii="Times New Roman" w:hAnsi="Times New Roman" w:cs="Times New Roman"/>
          <w:sz w:val="28"/>
          <w:szCs w:val="28"/>
        </w:rPr>
        <w:t>Гражданск</w:t>
      </w:r>
      <w:r w:rsidR="00126567">
        <w:rPr>
          <w:rFonts w:ascii="Times New Roman" w:hAnsi="Times New Roman" w:cs="Times New Roman"/>
          <w:sz w:val="28"/>
          <w:szCs w:val="28"/>
        </w:rPr>
        <w:t>ий</w:t>
      </w:r>
      <w:r w:rsidRPr="005E090F">
        <w:rPr>
          <w:rFonts w:ascii="Times New Roman" w:hAnsi="Times New Roman" w:cs="Times New Roman"/>
          <w:sz w:val="28"/>
          <w:szCs w:val="28"/>
        </w:rPr>
        <w:t xml:space="preserve"> Кодекс РФ</w:t>
      </w:r>
      <w:r w:rsidR="00E71CEA">
        <w:rPr>
          <w:rFonts w:ascii="Times New Roman" w:hAnsi="Times New Roman" w:cs="Times New Roman"/>
          <w:sz w:val="28"/>
          <w:szCs w:val="28"/>
        </w:rPr>
        <w:t>;</w:t>
      </w:r>
    </w:p>
    <w:p w:rsidR="005E090F" w:rsidRDefault="005E090F" w:rsidP="002F62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090F">
        <w:rPr>
          <w:rFonts w:ascii="Times New Roman" w:hAnsi="Times New Roman" w:cs="Times New Roman"/>
          <w:sz w:val="28"/>
          <w:szCs w:val="28"/>
        </w:rPr>
        <w:t>3.</w:t>
      </w:r>
      <w:r w:rsidR="00E71CEA">
        <w:rPr>
          <w:rFonts w:ascii="Times New Roman" w:hAnsi="Times New Roman" w:cs="Times New Roman"/>
          <w:sz w:val="28"/>
          <w:szCs w:val="28"/>
        </w:rPr>
        <w:t xml:space="preserve"> </w:t>
      </w:r>
      <w:r w:rsidRPr="005E090F">
        <w:rPr>
          <w:rFonts w:ascii="Times New Roman" w:hAnsi="Times New Roman" w:cs="Times New Roman"/>
          <w:sz w:val="28"/>
          <w:szCs w:val="28"/>
        </w:rPr>
        <w:t>Закон РФ от 07.02.1992 г. № 2300-1 «О защите прав потребителей»</w:t>
      </w:r>
      <w:r w:rsidR="00E71CEA">
        <w:rPr>
          <w:rFonts w:ascii="Times New Roman" w:hAnsi="Times New Roman" w:cs="Times New Roman"/>
          <w:sz w:val="28"/>
          <w:szCs w:val="28"/>
        </w:rPr>
        <w:t>;</w:t>
      </w:r>
    </w:p>
    <w:p w:rsidR="003624D3" w:rsidRDefault="005E090F" w:rsidP="001265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090F">
        <w:rPr>
          <w:rFonts w:ascii="Times New Roman" w:hAnsi="Times New Roman" w:cs="Times New Roman"/>
          <w:sz w:val="28"/>
          <w:szCs w:val="28"/>
        </w:rPr>
        <w:t>4.</w:t>
      </w:r>
      <w:r w:rsidR="00E71CEA">
        <w:rPr>
          <w:rFonts w:ascii="Times New Roman" w:hAnsi="Times New Roman" w:cs="Times New Roman"/>
          <w:sz w:val="28"/>
          <w:szCs w:val="28"/>
        </w:rPr>
        <w:t xml:space="preserve"> </w:t>
      </w:r>
      <w:r w:rsidRPr="005E090F">
        <w:rPr>
          <w:rFonts w:ascii="Times New Roman" w:hAnsi="Times New Roman" w:cs="Times New Roman"/>
          <w:sz w:val="28"/>
          <w:szCs w:val="28"/>
        </w:rPr>
        <w:t>ФЗ от 24.11.1996 г. №132-ФЗ «Об основах туристской деятельности в Российской Федерации»</w:t>
      </w:r>
      <w:r w:rsidR="00EE6D8E">
        <w:rPr>
          <w:rFonts w:ascii="Times New Roman" w:hAnsi="Times New Roman" w:cs="Times New Roman"/>
          <w:sz w:val="28"/>
          <w:szCs w:val="28"/>
        </w:rPr>
        <w:t>;</w:t>
      </w:r>
    </w:p>
    <w:p w:rsidR="003624D3" w:rsidRDefault="00126567" w:rsidP="00E71C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3624D3" w:rsidRPr="00FC1CE2">
        <w:rPr>
          <w:rFonts w:ascii="Times New Roman" w:hAnsi="Times New Roman" w:cs="Times New Roman"/>
          <w:sz w:val="28"/>
          <w:szCs w:val="28"/>
        </w:rPr>
        <w:t>Правила продажи отдельных видов товаров, утвержденны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624D3" w:rsidRPr="00FC1CE2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19.01.1998 г. № 55</w:t>
      </w:r>
      <w:r w:rsidR="00EE6D8E">
        <w:rPr>
          <w:rFonts w:ascii="Times New Roman" w:hAnsi="Times New Roman" w:cs="Times New Roman"/>
          <w:sz w:val="28"/>
          <w:szCs w:val="28"/>
        </w:rPr>
        <w:t>;</w:t>
      </w:r>
    </w:p>
    <w:p w:rsidR="003624D3" w:rsidRDefault="00126567" w:rsidP="00E71C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ТР</w:t>
      </w:r>
      <w:r w:rsidR="003624D3" w:rsidRPr="00FC1CE2">
        <w:rPr>
          <w:rFonts w:ascii="Times New Roman" w:hAnsi="Times New Roman" w:cs="Times New Roman"/>
          <w:sz w:val="28"/>
          <w:szCs w:val="28"/>
        </w:rPr>
        <w:t xml:space="preserve"> ТС 017/2011 «О безопасности продукции легкой промышленности»</w:t>
      </w:r>
      <w:r w:rsidR="00EE6D8E">
        <w:rPr>
          <w:rFonts w:ascii="Times New Roman" w:hAnsi="Times New Roman" w:cs="Times New Roman"/>
          <w:sz w:val="28"/>
          <w:szCs w:val="28"/>
        </w:rPr>
        <w:t>;</w:t>
      </w:r>
    </w:p>
    <w:p w:rsidR="003624D3" w:rsidRDefault="00126567" w:rsidP="00E71C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3624D3" w:rsidRPr="004A4115">
        <w:rPr>
          <w:rFonts w:ascii="Times New Roman" w:hAnsi="Times New Roman" w:cs="Times New Roman"/>
          <w:sz w:val="28"/>
          <w:szCs w:val="28"/>
        </w:rPr>
        <w:t>TP</w:t>
      </w:r>
      <w:r w:rsidR="003624D3">
        <w:rPr>
          <w:rFonts w:ascii="Times New Roman" w:hAnsi="Times New Roman" w:cs="Times New Roman"/>
          <w:sz w:val="28"/>
          <w:szCs w:val="28"/>
        </w:rPr>
        <w:t xml:space="preserve"> </w:t>
      </w:r>
      <w:r w:rsidR="003624D3" w:rsidRPr="004A4115">
        <w:rPr>
          <w:rFonts w:ascii="Times New Roman" w:hAnsi="Times New Roman" w:cs="Times New Roman"/>
          <w:sz w:val="28"/>
          <w:szCs w:val="28"/>
        </w:rPr>
        <w:t>ТС 008/2011 «О безопасности игрушек»</w:t>
      </w:r>
      <w:r w:rsidR="00EE6D8E">
        <w:rPr>
          <w:rFonts w:ascii="Times New Roman" w:hAnsi="Times New Roman" w:cs="Times New Roman"/>
          <w:sz w:val="28"/>
          <w:szCs w:val="28"/>
        </w:rPr>
        <w:t>;</w:t>
      </w:r>
    </w:p>
    <w:p w:rsidR="00126567" w:rsidRDefault="00EE6D8E" w:rsidP="00BE52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BE52BB" w:rsidRPr="005E3C6E">
        <w:rPr>
          <w:rFonts w:ascii="Times New Roman" w:hAnsi="Times New Roman" w:cs="Times New Roman"/>
          <w:sz w:val="28"/>
          <w:szCs w:val="28"/>
        </w:rPr>
        <w:t>ТР ТС 007/2011 «О безопасности продукции, предназначенной для детей и подростков»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26567" w:rsidRDefault="00EE6D8E" w:rsidP="001265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126567">
        <w:rPr>
          <w:rFonts w:ascii="Times New Roman" w:hAnsi="Times New Roman" w:cs="Times New Roman"/>
          <w:sz w:val="28"/>
          <w:szCs w:val="28"/>
        </w:rPr>
        <w:t>ТР ТС 021/2011 «</w:t>
      </w:r>
      <w:r w:rsidR="00126567" w:rsidRPr="00741630">
        <w:rPr>
          <w:rFonts w:ascii="Times New Roman" w:hAnsi="Times New Roman" w:cs="Times New Roman"/>
          <w:sz w:val="28"/>
          <w:szCs w:val="28"/>
        </w:rPr>
        <w:t>О безопасности пищевой продукции</w:t>
      </w:r>
      <w:r w:rsidR="0012656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52BB" w:rsidRPr="005E3C6E" w:rsidRDefault="00EE6D8E" w:rsidP="00BE52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BE52BB" w:rsidRPr="005E3C6E">
        <w:rPr>
          <w:rFonts w:ascii="Times New Roman" w:hAnsi="Times New Roman" w:cs="Times New Roman"/>
          <w:sz w:val="28"/>
          <w:szCs w:val="28"/>
        </w:rPr>
        <w:t>СанПиН 2.4.7/1.1.1286-03 «Гигиенические требования к одежде детей, подростков, взрослых, товарам детского ассортимента и материалам для изделий (изделиям) контактирующим с кожей человека»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52BB" w:rsidRDefault="00EE6D8E" w:rsidP="00E71C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126567">
        <w:rPr>
          <w:rFonts w:ascii="Times New Roman" w:hAnsi="Times New Roman" w:cs="Times New Roman"/>
          <w:sz w:val="28"/>
          <w:szCs w:val="28"/>
        </w:rPr>
        <w:t xml:space="preserve">СанПиН 2.3.2.1940-05 </w:t>
      </w:r>
      <w:r w:rsidR="00BE52BB">
        <w:rPr>
          <w:rFonts w:ascii="Times New Roman" w:hAnsi="Times New Roman" w:cs="Times New Roman"/>
          <w:sz w:val="28"/>
          <w:szCs w:val="28"/>
        </w:rPr>
        <w:t>«</w:t>
      </w:r>
      <w:r w:rsidR="00BE52BB" w:rsidRPr="00B0644D">
        <w:rPr>
          <w:rFonts w:ascii="Times New Roman" w:hAnsi="Times New Roman" w:cs="Times New Roman"/>
          <w:sz w:val="28"/>
          <w:szCs w:val="28"/>
        </w:rPr>
        <w:t>Организация детского</w:t>
      </w:r>
      <w:r w:rsidR="00BE52BB">
        <w:rPr>
          <w:rFonts w:ascii="Times New Roman" w:hAnsi="Times New Roman" w:cs="Times New Roman"/>
          <w:sz w:val="28"/>
          <w:szCs w:val="28"/>
        </w:rPr>
        <w:t xml:space="preserve"> питания»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26567" w:rsidRDefault="00EE6D8E" w:rsidP="00E71C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126567" w:rsidRPr="004E4D79">
        <w:rPr>
          <w:rFonts w:ascii="Times New Roman" w:hAnsi="Times New Roman" w:cs="Times New Roman"/>
          <w:sz w:val="28"/>
          <w:szCs w:val="28"/>
        </w:rPr>
        <w:t xml:space="preserve">СанПиН 2.1.4.1074-01 </w:t>
      </w:r>
      <w:r w:rsidR="00126567">
        <w:rPr>
          <w:rFonts w:ascii="Times New Roman" w:hAnsi="Times New Roman" w:cs="Times New Roman"/>
          <w:sz w:val="28"/>
          <w:szCs w:val="28"/>
        </w:rPr>
        <w:t>«</w:t>
      </w:r>
      <w:r w:rsidR="00126567" w:rsidRPr="004E4D79">
        <w:rPr>
          <w:rFonts w:ascii="Times New Roman" w:hAnsi="Times New Roman" w:cs="Times New Roman"/>
          <w:sz w:val="28"/>
          <w:szCs w:val="28"/>
        </w:rPr>
        <w:t>Питьевая вода. Гигиенические требования к качеству воды централизованных систем питьевого водоснабжения. Контроль качества</w:t>
      </w:r>
      <w:r w:rsidR="0012656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26567" w:rsidRDefault="00EE6D8E" w:rsidP="00EE6D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126567" w:rsidRPr="004E4D79">
        <w:rPr>
          <w:rFonts w:ascii="Times New Roman" w:hAnsi="Times New Roman" w:cs="Times New Roman"/>
          <w:sz w:val="28"/>
          <w:szCs w:val="28"/>
        </w:rPr>
        <w:t xml:space="preserve">СанПиН 2.3.2.1293-03 </w:t>
      </w:r>
      <w:r w:rsidR="00126567">
        <w:rPr>
          <w:rFonts w:ascii="Times New Roman" w:hAnsi="Times New Roman" w:cs="Times New Roman"/>
          <w:sz w:val="28"/>
          <w:szCs w:val="28"/>
        </w:rPr>
        <w:t>«</w:t>
      </w:r>
      <w:r w:rsidR="00126567" w:rsidRPr="004E4D79">
        <w:rPr>
          <w:rFonts w:ascii="Times New Roman" w:hAnsi="Times New Roman" w:cs="Times New Roman"/>
          <w:sz w:val="28"/>
          <w:szCs w:val="28"/>
        </w:rPr>
        <w:t>Гигиенические требования по применению пищевых добавок</w:t>
      </w:r>
      <w:r w:rsidR="0012656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126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0CB4"/>
    <w:rsid w:val="000D7CE1"/>
    <w:rsid w:val="00126567"/>
    <w:rsid w:val="00232843"/>
    <w:rsid w:val="00266C94"/>
    <w:rsid w:val="002F62A6"/>
    <w:rsid w:val="003624D3"/>
    <w:rsid w:val="005C64AA"/>
    <w:rsid w:val="005D5DEC"/>
    <w:rsid w:val="005E090F"/>
    <w:rsid w:val="006F2F54"/>
    <w:rsid w:val="0081551C"/>
    <w:rsid w:val="00970CB4"/>
    <w:rsid w:val="009C7E05"/>
    <w:rsid w:val="00AE19C8"/>
    <w:rsid w:val="00BE52BB"/>
    <w:rsid w:val="00C56BDA"/>
    <w:rsid w:val="00D10532"/>
    <w:rsid w:val="00DD53FD"/>
    <w:rsid w:val="00E100F6"/>
    <w:rsid w:val="00E2438A"/>
    <w:rsid w:val="00E257DD"/>
    <w:rsid w:val="00E71CEA"/>
    <w:rsid w:val="00EE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E0C81"/>
  <w15:docId w15:val="{DE022D4B-3313-4837-AE47-F5176A018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C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5FC1A-8EEA-4EE9-9093-69DF075DC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Половникова А.А.</dc:creator>
  <cp:keywords/>
  <dc:description/>
  <cp:lastModifiedBy>Махнёва Анастасия Викторовна</cp:lastModifiedBy>
  <cp:revision>16</cp:revision>
  <dcterms:created xsi:type="dcterms:W3CDTF">2017-04-19T09:04:00Z</dcterms:created>
  <dcterms:modified xsi:type="dcterms:W3CDTF">2019-05-06T06:28:00Z</dcterms:modified>
</cp:coreProperties>
</file>