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58" w:rsidRPr="00520958" w:rsidRDefault="00520958" w:rsidP="005209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20958">
        <w:rPr>
          <w:rFonts w:ascii="Times New Roman" w:hAnsi="Times New Roman" w:cs="Times New Roman"/>
          <w:b/>
          <w:sz w:val="36"/>
          <w:szCs w:val="36"/>
        </w:rPr>
        <w:t>Как возместить ущерб от падения снега на автомобиль организации с крыши многоквартирного дома?</w:t>
      </w:r>
    </w:p>
    <w:p w:rsidR="00520958" w:rsidRPr="00520958" w:rsidRDefault="00520958" w:rsidP="0052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958" w:rsidRPr="00520958" w:rsidRDefault="00520958" w:rsidP="0052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58">
        <w:rPr>
          <w:rFonts w:ascii="Times New Roman" w:hAnsi="Times New Roman" w:cs="Times New Roman"/>
          <w:sz w:val="28"/>
          <w:szCs w:val="28"/>
        </w:rPr>
        <w:t>Ответ: Причиненный организации имущественный вред подлежит возмещению управляющей организацией.</w:t>
      </w:r>
    </w:p>
    <w:p w:rsidR="00520958" w:rsidRPr="00520958" w:rsidRDefault="00520958" w:rsidP="0052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958" w:rsidRPr="00520958" w:rsidRDefault="00520958" w:rsidP="0052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58">
        <w:rPr>
          <w:rFonts w:ascii="Times New Roman" w:hAnsi="Times New Roman" w:cs="Times New Roman"/>
          <w:sz w:val="28"/>
          <w:szCs w:val="28"/>
        </w:rPr>
        <w:t>Обоснование: Гражданские права и обязанности возникают помимо прочего вследствие причинения вреда другому лицу (</w:t>
      </w:r>
      <w:proofErr w:type="spellStart"/>
      <w:r w:rsidRPr="005209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20958">
        <w:rPr>
          <w:rFonts w:ascii="Times New Roman" w:hAnsi="Times New Roman" w:cs="Times New Roman"/>
          <w:sz w:val="28"/>
          <w:szCs w:val="28"/>
        </w:rPr>
        <w:t>. 6 п. 1 ст. 8 ГК РФ).</w:t>
      </w:r>
    </w:p>
    <w:p w:rsidR="00520958" w:rsidRPr="00520958" w:rsidRDefault="00520958" w:rsidP="0052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58">
        <w:rPr>
          <w:rFonts w:ascii="Times New Roman" w:hAnsi="Times New Roman" w:cs="Times New Roman"/>
          <w:sz w:val="28"/>
          <w:szCs w:val="28"/>
        </w:rPr>
        <w:t>Способами возмещения причиненного вреда являются возмещение вреда в натуре (предоставление вещи того же рода и качества, исправление поврежденной вещи и т.п.) или возмещение убытков (п. 2 ст. 15, ст. 1082 ГК РФ).</w:t>
      </w:r>
    </w:p>
    <w:p w:rsidR="00520958" w:rsidRPr="00520958" w:rsidRDefault="00520958" w:rsidP="0052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58">
        <w:rPr>
          <w:rFonts w:ascii="Times New Roman" w:hAnsi="Times New Roman" w:cs="Times New Roman"/>
          <w:sz w:val="28"/>
          <w:szCs w:val="28"/>
        </w:rPr>
        <w:t>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 (п. 1 ст. 1064 ГК РФ).</w:t>
      </w:r>
    </w:p>
    <w:p w:rsidR="00520958" w:rsidRPr="00520958" w:rsidRDefault="00520958" w:rsidP="0052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958" w:rsidRPr="00520958" w:rsidRDefault="00520958" w:rsidP="0052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58">
        <w:rPr>
          <w:rFonts w:ascii="Times New Roman" w:hAnsi="Times New Roman" w:cs="Times New Roman"/>
          <w:sz w:val="28"/>
          <w:szCs w:val="28"/>
        </w:rPr>
        <w:t>С кого требовать возмещения ущерба от падения снега на автомобиль</w:t>
      </w:r>
    </w:p>
    <w:p w:rsidR="00520958" w:rsidRPr="00520958" w:rsidRDefault="00520958" w:rsidP="0052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58">
        <w:rPr>
          <w:rFonts w:ascii="Times New Roman" w:hAnsi="Times New Roman" w:cs="Times New Roman"/>
          <w:sz w:val="28"/>
          <w:szCs w:val="28"/>
        </w:rPr>
        <w:t>Многоквартирный дом может управляться только одной управляющей организацией (ч. 9 ст. 161 ЖК РФ).</w:t>
      </w:r>
    </w:p>
    <w:p w:rsidR="00520958" w:rsidRPr="00520958" w:rsidRDefault="00520958" w:rsidP="0052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58">
        <w:rPr>
          <w:rFonts w:ascii="Times New Roman" w:hAnsi="Times New Roman" w:cs="Times New Roman"/>
          <w:sz w:val="28"/>
          <w:szCs w:val="28"/>
        </w:rPr>
        <w:t>Управляющая компания обязана оказывать услуги и выполнять работы по надлежащему содержанию и ремонту общего имущества многоквартирных домов, предоставлять коммунальные услуги собственникам помещений (п. 2 ст. 162 ЖК РФ).</w:t>
      </w:r>
    </w:p>
    <w:p w:rsidR="00520958" w:rsidRPr="00520958" w:rsidRDefault="00520958" w:rsidP="0052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58">
        <w:rPr>
          <w:rFonts w:ascii="Times New Roman" w:hAnsi="Times New Roman" w:cs="Times New Roman"/>
          <w:sz w:val="28"/>
          <w:szCs w:val="28"/>
        </w:rPr>
        <w:t>Правила содержания общего имущества в многоквартирном доме устанавливаются Правительством Российской Федерации (ч. 3 ст. 39 ЖК РФ).</w:t>
      </w:r>
    </w:p>
    <w:p w:rsidR="00520958" w:rsidRPr="00520958" w:rsidRDefault="00520958" w:rsidP="0052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58">
        <w:rPr>
          <w:rFonts w:ascii="Times New Roman" w:hAnsi="Times New Roman" w:cs="Times New Roman"/>
          <w:sz w:val="28"/>
          <w:szCs w:val="28"/>
        </w:rPr>
        <w:t xml:space="preserve">В состав общего имущества </w:t>
      </w:r>
      <w:proofErr w:type="gramStart"/>
      <w:r w:rsidRPr="00520958">
        <w:rPr>
          <w:rFonts w:ascii="Times New Roman" w:hAnsi="Times New Roman" w:cs="Times New Roman"/>
          <w:sz w:val="28"/>
          <w:szCs w:val="28"/>
        </w:rPr>
        <w:t>включаются</w:t>
      </w:r>
      <w:proofErr w:type="gramEnd"/>
      <w:r w:rsidRPr="00520958">
        <w:rPr>
          <w:rFonts w:ascii="Times New Roman" w:hAnsi="Times New Roman" w:cs="Times New Roman"/>
          <w:sz w:val="28"/>
          <w:szCs w:val="28"/>
        </w:rPr>
        <w:t xml:space="preserve"> в том числе крыши (п. 3 ч. 1 ст. 36 ЖК РФ, </w:t>
      </w:r>
      <w:proofErr w:type="spellStart"/>
      <w:r w:rsidRPr="005209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20958">
        <w:rPr>
          <w:rFonts w:ascii="Times New Roman" w:hAnsi="Times New Roman" w:cs="Times New Roman"/>
          <w:sz w:val="28"/>
          <w:szCs w:val="28"/>
        </w:rPr>
        <w:t>. "б" п. 2 Правил содержания общего имущества в многоквартирном доме, утвержденных Постановлением Правительства РФ от 13.08.2006 N 491 (далее - Правила N 491)).</w:t>
      </w:r>
    </w:p>
    <w:p w:rsidR="00520958" w:rsidRPr="00520958" w:rsidRDefault="00520958" w:rsidP="0052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58">
        <w:rPr>
          <w:rFonts w:ascii="Times New Roman" w:hAnsi="Times New Roman" w:cs="Times New Roman"/>
          <w:sz w:val="28"/>
          <w:szCs w:val="28"/>
        </w:rPr>
        <w:t>Общее имущество должно содержаться в соответствии с требованиями законодательства РФ (в том числе о санитарно-эпидемиологическом благополучии населения, техническом регулировании, защите прав потребителей) в состоянии, обеспечивающем: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или юридических лиц, государственного, муниципального и иного имущества; соблюдение прав и законных интересов собственников помещений, а также иных лиц (п. 10 Правил N 491).</w:t>
      </w:r>
    </w:p>
    <w:p w:rsidR="00520958" w:rsidRPr="00520958" w:rsidRDefault="00520958" w:rsidP="0052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58">
        <w:rPr>
          <w:rFonts w:ascii="Times New Roman" w:hAnsi="Times New Roman" w:cs="Times New Roman"/>
          <w:sz w:val="28"/>
          <w:szCs w:val="28"/>
        </w:rPr>
        <w:t xml:space="preserve">На организацию, обслуживающую жилищный фонд, возложена обязанность по мере необходимости сбрасывать на </w:t>
      </w:r>
      <w:proofErr w:type="gramStart"/>
      <w:r w:rsidRPr="00520958">
        <w:rPr>
          <w:rFonts w:ascii="Times New Roman" w:hAnsi="Times New Roman" w:cs="Times New Roman"/>
          <w:sz w:val="28"/>
          <w:szCs w:val="28"/>
        </w:rPr>
        <w:t>землю накапливающийся на</w:t>
      </w:r>
      <w:proofErr w:type="gramEnd"/>
      <w:r w:rsidRPr="00520958">
        <w:rPr>
          <w:rFonts w:ascii="Times New Roman" w:hAnsi="Times New Roman" w:cs="Times New Roman"/>
          <w:sz w:val="28"/>
          <w:szCs w:val="28"/>
        </w:rPr>
        <w:t xml:space="preserve"> крышах снег (п. 3.6.14 Правил и норм технической эксплуатации жилищного фонда, утвержденных Постановлением Госстроя России от 27.09.2003 N 170 (далее - Правила N 170)).</w:t>
      </w:r>
    </w:p>
    <w:p w:rsidR="00520958" w:rsidRPr="00520958" w:rsidRDefault="00520958" w:rsidP="0052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58">
        <w:rPr>
          <w:rFonts w:ascii="Times New Roman" w:hAnsi="Times New Roman" w:cs="Times New Roman"/>
          <w:sz w:val="28"/>
          <w:szCs w:val="28"/>
        </w:rPr>
        <w:lastRenderedPageBreak/>
        <w:t>Очистка кровли от мусора и грязи производится два раза в год: весной и осенью, а удаление наледей и сосулек - по мере необходимости. Мягкие кровли от снега не очищают, за исключением желобов и свесов на скатных рулонных кровлях с наружным водостоком, снежных навесов на всех видах кровель, снежных навесов и наледи с балконов и козырьков. Крышу с наружным водоотводом необходимо периодически очищать от снега (не допускается накопление снега слоем более 30 см; при оттепелях снег следует сбрасывать при меньшей толщине) (п. 4.6.1.23 Правил N 170).</w:t>
      </w:r>
    </w:p>
    <w:p w:rsidR="00520958" w:rsidRPr="00520958" w:rsidRDefault="00520958" w:rsidP="0052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58">
        <w:rPr>
          <w:rFonts w:ascii="Times New Roman" w:hAnsi="Times New Roman" w:cs="Times New Roman"/>
          <w:sz w:val="28"/>
          <w:szCs w:val="28"/>
        </w:rPr>
        <w:t>Таким образом, в зимнее время управляющая организация должна своевременно осуществлять регулярную очистку кровли дома от снега и наледи. При надлежащем выполнении работ по управлению общим имуществом жилого дома сход снега с крыши не должен был произойти.</w:t>
      </w:r>
    </w:p>
    <w:p w:rsidR="00520958" w:rsidRPr="00520958" w:rsidRDefault="00520958" w:rsidP="0052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58">
        <w:rPr>
          <w:rFonts w:ascii="Times New Roman" w:hAnsi="Times New Roman" w:cs="Times New Roman"/>
          <w:sz w:val="28"/>
          <w:szCs w:val="28"/>
        </w:rPr>
        <w:t>Ответственность за надлежащее содержание общего имущества перед собственниками помещений несут управляющие организации (п. 42 Правил N 491).</w:t>
      </w:r>
    </w:p>
    <w:p w:rsidR="00520958" w:rsidRPr="00520958" w:rsidRDefault="00520958" w:rsidP="0052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58">
        <w:rPr>
          <w:rFonts w:ascii="Times New Roman" w:hAnsi="Times New Roman" w:cs="Times New Roman"/>
          <w:sz w:val="28"/>
          <w:szCs w:val="28"/>
        </w:rPr>
        <w:t>Учитывая вышеизложенное, поскольку обязанность по обеспечению надлежащего санитарного и технического состояния общего имущества в многоквартирном доме возложена на организацию, осуществляющую управление многоквартирным домом, собственник автомобиля вправе предъявить управляющей организации требование о возмещении ущерба, возникшего у собственника автомобиля в результате повреждения его имущества вследствие падения с крыши дома снега.</w:t>
      </w:r>
    </w:p>
    <w:p w:rsidR="00F353BD" w:rsidRPr="00520958" w:rsidRDefault="00520958" w:rsidP="0052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958">
        <w:rPr>
          <w:rFonts w:ascii="Times New Roman" w:hAnsi="Times New Roman" w:cs="Times New Roman"/>
          <w:sz w:val="28"/>
          <w:szCs w:val="28"/>
        </w:rPr>
        <w:t>Вышеуказанная позиция поддерживается судебной практикой (Постановление Арбитражного суда Север</w:t>
      </w:r>
      <w:proofErr w:type="gramEnd"/>
    </w:p>
    <w:sectPr w:rsidR="00F353BD" w:rsidRPr="0052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AA"/>
    <w:rsid w:val="00520958"/>
    <w:rsid w:val="00AE44AA"/>
    <w:rsid w:val="00E70B5A"/>
    <w:rsid w:val="00F3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Company>ФБУЗ "ЦГиЭМО"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Монахов Александр Николаевич</cp:lastModifiedBy>
  <cp:revision>3</cp:revision>
  <dcterms:created xsi:type="dcterms:W3CDTF">2020-02-25T08:44:00Z</dcterms:created>
  <dcterms:modified xsi:type="dcterms:W3CDTF">2020-06-30T12:03:00Z</dcterms:modified>
</cp:coreProperties>
</file>