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12" w:rsidRPr="00E00AD7" w:rsidRDefault="00011812" w:rsidP="00E00AD7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AD7">
        <w:rPr>
          <w:rFonts w:ascii="Times New Roman" w:hAnsi="Times New Roman" w:cs="Times New Roman"/>
          <w:b/>
          <w:sz w:val="36"/>
          <w:szCs w:val="36"/>
        </w:rPr>
        <w:t>Рекомендации по правильному питанию</w:t>
      </w:r>
    </w:p>
    <w:p w:rsidR="00E00AD7" w:rsidRDefault="00E00AD7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– это один из основных фундаментов, на котором строится здоровье. Постоянное соблюдение принципов правильного питания позволит поддерживать оптимальный вес, укрепить иммунитет, нормализовать метаболизм, функции пищеварительной и других систем. Также это поможет продлить молодость и сохранить, а иногда, даже, и вернуть здоровье организма.</w:t>
      </w: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правильного питания существует очень много разнообразных нюансов и тонкостей. Тем не менее, есть ряд основных правил, составляющих основу правильного питания, соблюдение которых является обязательным.</w:t>
      </w: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Режим питания.</w:t>
      </w:r>
      <w:r w:rsid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необходимо есть не менее трех раз, но лучше четыре, пять или даже шесть. Причем все приемы пищи следует организовывать таким образом, чтобы они проходили в одно и то же время. Такой режим питания дает немало преимуществ. Во-первых, это оградит от переедания. Во-вторых –</w:t>
      </w:r>
      <w:bookmarkStart w:id="0" w:name="_GoBack"/>
      <w:bookmarkEnd w:id="0"/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 нагрузку на систему пищеварения. В-третьих – позволит избежать лишних перекусов и распределить калорийность блюд. И самое главное, питание в одно и то же время существенно улучшит усвоение пищи. Кроме этого последний прием пищи необходимо организовывать не позднее, чем за три часа до планируемого отхода ко сну.</w:t>
      </w: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Калорийность рациона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калорийность рациона необходимо учитывать, даже если вы не стремитесь снизить вес. Ее дневная норма для женщин в среднем составляет 1600-2000 ккал, для мужчин около 2200 ккал. Однако данные цифры весьма условны, поскольку каждый человек расходует разное количество энергии.</w:t>
      </w: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Распределение суточного рациона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рекомендуется организовывать таким образом, чтобы наиболее питательным был завтрак и обед, а перекусы и ужин состояли из максимально легких, хорошо усваиваемых продуктов.</w:t>
      </w: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Разнообразный рацион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должны присутствовать разнообразные продукты. Чем больше их будет, тем больше ваш организм получит полезных веществ. Правильное сбалансированное питание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подразумевает потребление в больших количествах фруктов, зелени и овощей (причем последних должно быть больше, чем первых), в меньших количествах мяса, молочных продуктов, рыбы, каш, птицы и т.д.</w:t>
      </w:r>
    </w:p>
    <w:p w:rsidR="00451F05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Пейте больше воды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рекомендуется потреблять порядка двух литров воды. Причем основную ее часть рекомендуется выпивать до шести вечера.</w:t>
      </w:r>
    </w:p>
    <w:p w:rsidR="00930229" w:rsidRPr="00E00AD7" w:rsidRDefault="00451F05" w:rsidP="00E00AD7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Простая и свежая пища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есть лишь свежеприготовленную пищу, при этом готовьте максимально простые блюда, состоящие максимум из 4 ингредиентов. Например, порция тушеных баклажанов  будет намного полезнее, чем рагу из мяса и большого количества овощей. Чтобы облегчить себе жизнь и увеличить «полезность» рациона, вводите в него как можно больше продуктов, которые можно есть, не подвергая термической обработке. К таким продуктам относится творог, ягоды, овощи, йогурт, зелень, фрукты и т.д.</w:t>
      </w:r>
    </w:p>
    <w:sectPr w:rsidR="00930229" w:rsidRPr="00E0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6BE"/>
    <w:multiLevelType w:val="multilevel"/>
    <w:tmpl w:val="12A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A8"/>
    <w:rsid w:val="00011812"/>
    <w:rsid w:val="000221A8"/>
    <w:rsid w:val="00451F05"/>
    <w:rsid w:val="005C64AA"/>
    <w:rsid w:val="00AA3238"/>
    <w:rsid w:val="00C56BDA"/>
    <w:rsid w:val="00D7719B"/>
    <w:rsid w:val="00E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73EC"/>
  <w15:docId w15:val="{E1089518-B2C7-4DC8-803F-3015925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15491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964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6</cp:revision>
  <dcterms:created xsi:type="dcterms:W3CDTF">2019-01-14T12:51:00Z</dcterms:created>
  <dcterms:modified xsi:type="dcterms:W3CDTF">2019-09-04T13:00:00Z</dcterms:modified>
</cp:coreProperties>
</file>