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B8" w:rsidRPr="00534C8D" w:rsidRDefault="001954B8" w:rsidP="00295B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r w:rsidRPr="00534C8D">
        <w:rPr>
          <w:b/>
          <w:sz w:val="28"/>
          <w:szCs w:val="28"/>
        </w:rPr>
        <w:t>О новых правилах по показу фильмов в кинозалах и оказания связанных с таким показом услуг</w:t>
      </w:r>
    </w:p>
    <w:bookmarkEnd w:id="0"/>
    <w:p w:rsidR="001954B8" w:rsidRPr="00295BFD" w:rsidRDefault="001954B8" w:rsidP="00295B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95BFD">
        <w:rPr>
          <w:sz w:val="28"/>
          <w:szCs w:val="28"/>
        </w:rPr>
        <w:t xml:space="preserve">Постановлением Правительства Российской Федерации от 16 августа 2021 года №1338 утверждены новые Правила оказания услуг по показу фильмов в кинозалах и оказания связанных с таким показом услуг. Данный документ заменяет действующие еще с 1994 года Правила по </w:t>
      </w:r>
      <w:proofErr w:type="spellStart"/>
      <w:r w:rsidRPr="00295BFD">
        <w:rPr>
          <w:sz w:val="28"/>
          <w:szCs w:val="28"/>
        </w:rPr>
        <w:t>киновидеобслуживанию</w:t>
      </w:r>
      <w:proofErr w:type="spellEnd"/>
      <w:r w:rsidRPr="00295BFD">
        <w:rPr>
          <w:sz w:val="28"/>
          <w:szCs w:val="28"/>
        </w:rPr>
        <w:t xml:space="preserve"> населения, утвержденные постановлением Правительства Российской Федерации от 17 ноября 1994 года №1264, и содержащие устаревшие понятия.</w:t>
      </w:r>
    </w:p>
    <w:p w:rsidR="001954B8" w:rsidRPr="00295BFD" w:rsidRDefault="001954B8" w:rsidP="00295B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95BFD">
        <w:rPr>
          <w:sz w:val="28"/>
          <w:szCs w:val="28"/>
        </w:rPr>
        <w:t>Новые правила регулируют отношения между демонстраторами фильмов, то есть кинотеатрами, и посетителями кинотеатров, в частности определяют порядок оказания услуг по показу фильмов, обязанности демонстраторов, права и обязанности зрителей. По новым правилам посетители смогут получить на кассе или сайте кинотеатра информацию о технических характеристиках его залов, в том числе ширине экрана, формате звуковой системы, типе проектора и т.д.</w:t>
      </w:r>
    </w:p>
    <w:p w:rsidR="001954B8" w:rsidRPr="00295BFD" w:rsidRDefault="001954B8" w:rsidP="00295B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295BFD">
        <w:rPr>
          <w:sz w:val="28"/>
          <w:szCs w:val="28"/>
        </w:rPr>
        <w:t xml:space="preserve">В соответствии с новыми Правилами кинотеатры обязаны доводить до зрителей информацию не только о фильмах текущего репертуара с указанием возрастных ограничений, но и о наличии в репертуаре кинокартин с </w:t>
      </w:r>
      <w:proofErr w:type="spellStart"/>
      <w:r w:rsidRPr="00295BFD">
        <w:rPr>
          <w:sz w:val="28"/>
          <w:szCs w:val="28"/>
        </w:rPr>
        <w:t>тифлокомментарием</w:t>
      </w:r>
      <w:proofErr w:type="spellEnd"/>
      <w:r w:rsidRPr="00295BFD">
        <w:rPr>
          <w:sz w:val="28"/>
          <w:szCs w:val="28"/>
        </w:rPr>
        <w:t xml:space="preserve"> (целевой информацией, специально подготовленной для слепых (слабовидящих) для замещения (или дополнения) визуальной информации, которую воспринимает зрячий и которая из-за слепоты недоступна (или малодоступна) слепым (слабовидящим)) и субтитрами для людей с</w:t>
      </w:r>
      <w:proofErr w:type="gramEnd"/>
      <w:r w:rsidRPr="00295BFD">
        <w:rPr>
          <w:sz w:val="28"/>
          <w:szCs w:val="28"/>
        </w:rPr>
        <w:t xml:space="preserve"> нарушением слуха или зрения. Так же кинотеатры должны будут предупреждать зрителей о длительности рекламы и показа трейлеров перед началом самого фильма. Эта информация будет размещена в зоне кассового обслуживания, что позволит зрителям лучше рассчитать своё время и не опоздать на сеанс. Одновременно кинотеатры наделяются дополнительными полномочиями, в том числе, к примеру, правом устанавливать запрет на пронос в кинозал лазерных указок, пиротехники и резко пахнущих веществ. Новые правила оказания услуг зрителям в кинотеатрах начнут действовать с 1 марта 2022 года.</w:t>
      </w:r>
    </w:p>
    <w:p w:rsidR="001954B8" w:rsidRPr="00295BFD" w:rsidRDefault="001954B8" w:rsidP="00295B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295BFD">
        <w:rPr>
          <w:sz w:val="28"/>
          <w:szCs w:val="28"/>
        </w:rPr>
        <w:t>Министерством культуры Российской Федерации издан </w:t>
      </w:r>
      <w:hyperlink r:id="rId5" w:history="1">
        <w:r w:rsidRPr="00295BFD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Pr="00295BFD">
        <w:rPr>
          <w:sz w:val="28"/>
          <w:szCs w:val="28"/>
        </w:rPr>
        <w:t xml:space="preserve"> от 16.06.2021 № 981 «О внесении изменений в приказ Минкультуры России от 27.06.2018 № 1017 «Об утверждении Правил осуществления демонстраторами фильмов показа субтитрированных и </w:t>
      </w:r>
      <w:proofErr w:type="spellStart"/>
      <w:r w:rsidRPr="00295BFD">
        <w:rPr>
          <w:sz w:val="28"/>
          <w:szCs w:val="28"/>
        </w:rPr>
        <w:t>тифлокомментированных</w:t>
      </w:r>
      <w:proofErr w:type="spellEnd"/>
      <w:r w:rsidRPr="00295BFD">
        <w:rPr>
          <w:sz w:val="28"/>
          <w:szCs w:val="28"/>
        </w:rPr>
        <w:t xml:space="preserve"> полнометражных национальных фильмов, созданных в художественной или анимационной форме и Правил обеспечения условий доступности для инвалидов кинозалов, а также о внесении изменения в Порядок обеспечения условий доступности для инвалидов культурных ценностей</w:t>
      </w:r>
      <w:proofErr w:type="gramEnd"/>
      <w:r w:rsidRPr="00295BFD">
        <w:rPr>
          <w:sz w:val="28"/>
          <w:szCs w:val="28"/>
        </w:rPr>
        <w:t xml:space="preserve"> и благ, </w:t>
      </w:r>
      <w:proofErr w:type="gramStart"/>
      <w:r w:rsidRPr="00295BFD">
        <w:rPr>
          <w:sz w:val="28"/>
          <w:szCs w:val="28"/>
        </w:rPr>
        <w:t>утвержденный</w:t>
      </w:r>
      <w:proofErr w:type="gramEnd"/>
      <w:r w:rsidRPr="00295BFD">
        <w:rPr>
          <w:sz w:val="28"/>
          <w:szCs w:val="28"/>
        </w:rPr>
        <w:t xml:space="preserve"> приказом Минкультуры России от 16.11.2015 № 2800».</w:t>
      </w:r>
    </w:p>
    <w:p w:rsidR="001954B8" w:rsidRPr="00295BFD" w:rsidRDefault="001954B8" w:rsidP="00295B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295BFD">
        <w:rPr>
          <w:sz w:val="28"/>
          <w:szCs w:val="28"/>
        </w:rPr>
        <w:lastRenderedPageBreak/>
        <w:t xml:space="preserve">Положения приказа доработаны в части используемой терминологии с учетом позиции Всероссийского общества глухих и Всероссийского общества слепых, представителей кинотеатральных сетей России, а также исходя из практики работы кинотеатров по демонстрации фильмов с </w:t>
      </w:r>
      <w:proofErr w:type="spellStart"/>
      <w:r w:rsidRPr="00295BFD">
        <w:rPr>
          <w:sz w:val="28"/>
          <w:szCs w:val="28"/>
        </w:rPr>
        <w:t>тифлокомментариями</w:t>
      </w:r>
      <w:proofErr w:type="spellEnd"/>
      <w:r w:rsidRPr="00295BFD">
        <w:rPr>
          <w:sz w:val="28"/>
          <w:szCs w:val="28"/>
        </w:rPr>
        <w:t xml:space="preserve">, для демонстрации таких фильмов не требуется специально оборудованный кинозал или место (достаточно приобретения устройств для воспроизведения </w:t>
      </w:r>
      <w:proofErr w:type="spellStart"/>
      <w:r w:rsidRPr="00295BFD">
        <w:rPr>
          <w:sz w:val="28"/>
          <w:szCs w:val="28"/>
        </w:rPr>
        <w:t>тифлокомментария</w:t>
      </w:r>
      <w:proofErr w:type="spellEnd"/>
      <w:r w:rsidRPr="00295BFD">
        <w:rPr>
          <w:sz w:val="28"/>
          <w:szCs w:val="28"/>
        </w:rPr>
        <w:t xml:space="preserve"> и выдача указанных устройств инвалиду на время просмотра фильма).</w:t>
      </w:r>
      <w:proofErr w:type="gramEnd"/>
    </w:p>
    <w:p w:rsidR="001954B8" w:rsidRPr="00295BFD" w:rsidRDefault="001954B8" w:rsidP="00295B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5BFD">
        <w:rPr>
          <w:sz w:val="28"/>
          <w:szCs w:val="28"/>
        </w:rPr>
        <w:t>Приказом изменены количественные показатели показа фильмов с субтитрами. Демонстратор фильма обязан обеспечивать показ фильмов с субтитрами, прокат которых осуществляется в кинотеатре, с демонстрированием субтитров на экране кинозала не реже двух раз в неделю, в том числе и на вечерних сеансах.</w:t>
      </w:r>
    </w:p>
    <w:p w:rsidR="001954B8" w:rsidRPr="00295BFD" w:rsidRDefault="001954B8" w:rsidP="00295B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5BFD">
        <w:rPr>
          <w:sz w:val="28"/>
          <w:szCs w:val="28"/>
        </w:rPr>
        <w:t>Для создания наиболее благоприятных условий для инвалидов по слуху предлагаемыми изменениями предоставляется возможность бронирования инвалидами по слуху билетов по коллективной заявке.</w:t>
      </w:r>
    </w:p>
    <w:p w:rsidR="001954B8" w:rsidRPr="00295BFD" w:rsidRDefault="001954B8" w:rsidP="00295B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5BFD">
        <w:rPr>
          <w:sz w:val="28"/>
          <w:szCs w:val="28"/>
        </w:rPr>
        <w:t xml:space="preserve">Также в целях обеспечения комфортного нахождения инвалидов в кинотеатре и получения необходимой помощи при работе с устройствами для воспроизведения </w:t>
      </w:r>
      <w:proofErr w:type="spellStart"/>
      <w:r w:rsidRPr="00295BFD">
        <w:rPr>
          <w:sz w:val="28"/>
          <w:szCs w:val="28"/>
        </w:rPr>
        <w:t>тифлокомментария</w:t>
      </w:r>
      <w:proofErr w:type="spellEnd"/>
      <w:r w:rsidRPr="00295BFD">
        <w:rPr>
          <w:sz w:val="28"/>
          <w:szCs w:val="28"/>
        </w:rPr>
        <w:t xml:space="preserve"> демонстраторы обязаны обеспечивать обучение ответственных сотрудников кинотеатров эксплуатации устрой</w:t>
      </w:r>
      <w:proofErr w:type="gramStart"/>
      <w:r w:rsidRPr="00295BFD">
        <w:rPr>
          <w:sz w:val="28"/>
          <w:szCs w:val="28"/>
        </w:rPr>
        <w:t>ств дл</w:t>
      </w:r>
      <w:proofErr w:type="gramEnd"/>
      <w:r w:rsidRPr="00295BFD">
        <w:rPr>
          <w:sz w:val="28"/>
          <w:szCs w:val="28"/>
        </w:rPr>
        <w:t xml:space="preserve">я воспроизведения </w:t>
      </w:r>
      <w:proofErr w:type="spellStart"/>
      <w:r w:rsidRPr="00295BFD">
        <w:rPr>
          <w:sz w:val="28"/>
          <w:szCs w:val="28"/>
        </w:rPr>
        <w:t>тифлокомментария</w:t>
      </w:r>
      <w:proofErr w:type="spellEnd"/>
      <w:r w:rsidRPr="00295BFD">
        <w:rPr>
          <w:sz w:val="28"/>
          <w:szCs w:val="28"/>
        </w:rPr>
        <w:t>.</w:t>
      </w:r>
    </w:p>
    <w:p w:rsidR="001954B8" w:rsidRPr="00295BFD" w:rsidRDefault="001954B8" w:rsidP="00295BF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5BFD">
        <w:rPr>
          <w:sz w:val="28"/>
          <w:szCs w:val="28"/>
        </w:rPr>
        <w:t>Приказ Минкультуры России вступает в силу с 1 марта 2022 года.</w:t>
      </w:r>
    </w:p>
    <w:p w:rsidR="00691013" w:rsidRDefault="00691013"/>
    <w:sectPr w:rsidR="0069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9"/>
    <w:rsid w:val="001954B8"/>
    <w:rsid w:val="00295BFD"/>
    <w:rsid w:val="00534C8D"/>
    <w:rsid w:val="00691013"/>
    <w:rsid w:val="009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lture.gov.ru/documents/o-vnesenii-izmeneniy-v-prikaz-minkultury-rossii-ot-27-06-2018-1017-ob-utverzhdenii-pravil-osushchest26082021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Company>ФБУЗ "ЦГиЭМО"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2021-09-27T09:50:00Z</dcterms:created>
  <dcterms:modified xsi:type="dcterms:W3CDTF">2021-09-27T13:29:00Z</dcterms:modified>
</cp:coreProperties>
</file>