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2" w:rsidRPr="006D6BF9" w:rsidRDefault="007936C2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C2">
        <w:rPr>
          <w:rFonts w:ascii="Times New Roman" w:hAnsi="Times New Roman" w:cs="Times New Roman"/>
          <w:b/>
          <w:sz w:val="28"/>
          <w:szCs w:val="28"/>
        </w:rPr>
        <w:t>Гостиничные услуги, что нужно 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потребителю</w:t>
      </w:r>
      <w:r w:rsidRPr="007936C2">
        <w:rPr>
          <w:rFonts w:ascii="Times New Roman" w:hAnsi="Times New Roman" w:cs="Times New Roman"/>
          <w:b/>
          <w:sz w:val="28"/>
          <w:szCs w:val="28"/>
        </w:rPr>
        <w:t>!</w:t>
      </w:r>
    </w:p>
    <w:p w:rsidR="007936C2" w:rsidRPr="006D6BF9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Деятельность в сфере пр</w:t>
      </w:r>
      <w:r w:rsidR="0002355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едоставления гости</w:t>
      </w:r>
      <w:bookmarkStart w:id="0" w:name="_GoBack"/>
      <w:bookmarkEnd w:id="0"/>
      <w:r w:rsid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ничных услуг </w:t>
      </w:r>
      <w:r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регулируется </w:t>
      </w:r>
      <w:r w:rsidR="00B43FFD"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</w:t>
      </w:r>
      <w:r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Правилами</w:t>
      </w:r>
      <w:r w:rsidRPr="006D6BF9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предоставления гостиничных услуг в Российской Федерации</w:t>
      </w:r>
      <w:r w:rsidR="00B43FFD" w:rsidRPr="006D6BF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</w:t>
      </w:r>
      <w:r w:rsidR="00A7118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</w:t>
      </w:r>
      <w:r w:rsidR="00A7118E" w:rsidRPr="00A7118E">
        <w:t xml:space="preserve"> </w:t>
      </w:r>
      <w:r w:rsidR="00A7118E" w:rsidRPr="00A7118E">
        <w:rPr>
          <w:rFonts w:ascii="Times New Roman" w:hAnsi="Times New Roman" w:cs="Times New Roman"/>
          <w:sz w:val="28"/>
          <w:szCs w:val="28"/>
        </w:rPr>
        <w:t>утвержденными п</w:t>
      </w:r>
      <w:r w:rsidR="00A7118E" w:rsidRPr="00A7118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остановлением Правительства РФ от 18 ноября 2020 г. N 1853</w:t>
      </w:r>
      <w:r w:rsidR="00A7118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</w:t>
      </w:r>
    </w:p>
    <w:p w:rsidR="007936C2" w:rsidRPr="006D6BF9" w:rsidRDefault="00FB6B1F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д</w:t>
      </w:r>
      <w:r w:rsidR="006D6BF9" w:rsidRPr="006D6BF9">
        <w:rPr>
          <w:rFonts w:ascii="Times New Roman" w:hAnsi="Times New Roman" w:cs="Times New Roman"/>
          <w:sz w:val="28"/>
          <w:szCs w:val="28"/>
        </w:rPr>
        <w:t>о потребителя должна быть доведена и</w:t>
      </w:r>
      <w:r w:rsidR="007936C2" w:rsidRPr="006D6BF9">
        <w:rPr>
          <w:rFonts w:ascii="Times New Roman" w:hAnsi="Times New Roman" w:cs="Times New Roman"/>
          <w:sz w:val="28"/>
          <w:szCs w:val="28"/>
        </w:rPr>
        <w:t>нформация об исполнителе и о предоставляемых им гостиничных услугах</w:t>
      </w:r>
      <w:r w:rsidR="006D6BF9" w:rsidRPr="006D6BF9">
        <w:rPr>
          <w:rFonts w:ascii="Times New Roman" w:hAnsi="Times New Roman" w:cs="Times New Roman"/>
          <w:sz w:val="28"/>
          <w:szCs w:val="28"/>
        </w:rPr>
        <w:t xml:space="preserve">. </w:t>
      </w:r>
      <w:r w:rsidR="007936C2" w:rsidRPr="006D6BF9">
        <w:rPr>
          <w:rFonts w:ascii="Times New Roman" w:hAnsi="Times New Roman" w:cs="Times New Roman"/>
          <w:sz w:val="28"/>
          <w:szCs w:val="28"/>
        </w:rPr>
        <w:t>Информация может быть предоставлена на вывеске, расположенной около входа в гостиницу, в помещении гостинице, а также на сайте гостиницы в сети «Интернет».</w:t>
      </w:r>
    </w:p>
    <w:p w:rsidR="007936C2" w:rsidRPr="006D6BF9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F9">
        <w:rPr>
          <w:rFonts w:ascii="Times New Roman" w:hAnsi="Times New Roman" w:cs="Times New Roman"/>
          <w:sz w:val="28"/>
          <w:szCs w:val="28"/>
        </w:rPr>
        <w:t>Информация об оказываемых услугах должна содержать следующие сведения: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BF9">
        <w:rPr>
          <w:rFonts w:ascii="Times New Roman" w:hAnsi="Times New Roman" w:cs="Times New Roman"/>
          <w:sz w:val="28"/>
          <w:szCs w:val="28"/>
        </w:rPr>
        <w:t xml:space="preserve"> </w:t>
      </w:r>
      <w:r w:rsidR="007936C2" w:rsidRPr="006D6BF9">
        <w:rPr>
          <w:rFonts w:ascii="Times New Roman" w:hAnsi="Times New Roman" w:cs="Times New Roman"/>
          <w:sz w:val="28"/>
          <w:szCs w:val="28"/>
        </w:rPr>
        <w:t>об исполнителе, в том числе номер его контактного телефона, сведения о государственном регистрационном номере, ИНН;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6C2" w:rsidRPr="006D6BF9">
        <w:rPr>
          <w:rFonts w:ascii="Times New Roman" w:hAnsi="Times New Roman" w:cs="Times New Roman"/>
          <w:sz w:val="28"/>
          <w:szCs w:val="28"/>
        </w:rPr>
        <w:t xml:space="preserve"> о виде гостиницы, присвоенной категории;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 xml:space="preserve">о категории номеров </w:t>
      </w:r>
      <w:r>
        <w:rPr>
          <w:rFonts w:ascii="Times New Roman" w:hAnsi="Times New Roman" w:cs="Times New Roman"/>
          <w:sz w:val="28"/>
          <w:szCs w:val="28"/>
        </w:rPr>
        <w:t>гостиницы и цену номеров (места</w:t>
      </w:r>
      <w:r w:rsidR="00A7118E">
        <w:rPr>
          <w:rFonts w:ascii="Times New Roman" w:hAnsi="Times New Roman" w:cs="Times New Roman"/>
          <w:sz w:val="28"/>
          <w:szCs w:val="28"/>
        </w:rPr>
        <w:t xml:space="preserve"> </w:t>
      </w:r>
      <w:r w:rsidR="007936C2" w:rsidRPr="006D6BF9">
        <w:rPr>
          <w:rFonts w:ascii="Times New Roman" w:hAnsi="Times New Roman" w:cs="Times New Roman"/>
          <w:sz w:val="28"/>
          <w:szCs w:val="28"/>
        </w:rPr>
        <w:t>в номере);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 xml:space="preserve"> перечень услуг, входящих в цену номера (места в номере);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о форме и порядке оплаты услуг;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перечень и цену иных платных услуг, оказываемых исполнителем за отдельную плату, условия их приобретения и оплаты;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о форме, условиях и порядке бронирования, а также о порядке отмены бронирования;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предельный срок проживания в гостинице;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перечень категорий лиц, имеющих право на получение льгот, а также перечень льгот;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об иных платных услугах, оказываемых в гостинице третьими лицами;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о времени заезда и времени выезда;</w:t>
      </w:r>
    </w:p>
    <w:p w:rsidR="007936C2" w:rsidRPr="006D6BF9" w:rsidRDefault="006D6BF9" w:rsidP="006D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2" w:rsidRPr="006D6BF9">
        <w:rPr>
          <w:rFonts w:ascii="Times New Roman" w:hAnsi="Times New Roman" w:cs="Times New Roman"/>
          <w:sz w:val="28"/>
          <w:szCs w:val="28"/>
        </w:rPr>
        <w:t>о правилах проживания в гостинице и пользовании гостиничными услугами (при наличии).</w:t>
      </w:r>
    </w:p>
    <w:p w:rsidR="006D6BF9" w:rsidRDefault="006D6BF9" w:rsidP="007936C2">
      <w:pPr>
        <w:pStyle w:val="Default"/>
      </w:pPr>
    </w:p>
    <w:p w:rsidR="00FB6B1F" w:rsidRPr="00FB6B1F" w:rsidRDefault="006D6BF9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sz w:val="28"/>
          <w:szCs w:val="28"/>
        </w:rPr>
        <w:t>Гостиничные услуги предоставляются исполнителем на основании договора, заключаемого в письменной ф</w:t>
      </w:r>
      <w:r w:rsidR="00A7118E">
        <w:rPr>
          <w:rFonts w:ascii="Times New Roman" w:hAnsi="Times New Roman" w:cs="Times New Roman"/>
          <w:sz w:val="28"/>
          <w:szCs w:val="28"/>
        </w:rPr>
        <w:t>орме</w:t>
      </w:r>
      <w:r w:rsidR="00FB6B1F" w:rsidRPr="00FB6B1F">
        <w:rPr>
          <w:rFonts w:ascii="Times New Roman" w:hAnsi="Times New Roman" w:cs="Times New Roman"/>
          <w:bCs/>
          <w:sz w:val="28"/>
          <w:szCs w:val="28"/>
        </w:rPr>
        <w:t>, в котором должно быть указано: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наименование исполнителя и сведения о государственной регистрации;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сведения о заказчике (потребителе);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сведения о виде, категории гостиницы;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сведения о категории номера, цене номера (места в номере);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период проживания в гостинице;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время заезда и время выезда (расчетный час);</w:t>
      </w:r>
    </w:p>
    <w:p w:rsidR="00FB6B1F" w:rsidRPr="00FB6B1F" w:rsidRDefault="00FB6B1F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иные необходимые сведения.</w:t>
      </w:r>
    </w:p>
    <w:p w:rsidR="006D6BF9" w:rsidRDefault="006D6BF9" w:rsidP="007936C2">
      <w:pPr>
        <w:pStyle w:val="Default"/>
        <w:rPr>
          <w:b/>
          <w:bCs/>
          <w:sz w:val="25"/>
          <w:szCs w:val="25"/>
        </w:rPr>
      </w:pPr>
    </w:p>
    <w:p w:rsidR="007936C2" w:rsidRDefault="007936C2" w:rsidP="006D6BF9">
      <w:pPr>
        <w:pStyle w:val="Default"/>
        <w:jc w:val="both"/>
        <w:rPr>
          <w:sz w:val="28"/>
          <w:szCs w:val="28"/>
        </w:rPr>
      </w:pPr>
      <w:r w:rsidRPr="006D6BF9">
        <w:rPr>
          <w:sz w:val="28"/>
          <w:szCs w:val="28"/>
        </w:rPr>
        <w:t xml:space="preserve">В гостинице могут быть следующие виды бронирования: </w:t>
      </w:r>
    </w:p>
    <w:p w:rsidR="006D6BF9" w:rsidRPr="00FB6B1F" w:rsidRDefault="006D6BF9" w:rsidP="00FB6B1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1F">
        <w:rPr>
          <w:sz w:val="28"/>
          <w:szCs w:val="28"/>
        </w:rPr>
        <w:t xml:space="preserve">-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</w:t>
      </w:r>
      <w:r w:rsidRPr="00FB6B1F">
        <w:rPr>
          <w:sz w:val="28"/>
          <w:szCs w:val="28"/>
        </w:rPr>
        <w:lastRenderedPageBreak/>
        <w:t xml:space="preserve">бронирования, опоздания или </w:t>
      </w:r>
      <w:proofErr w:type="spellStart"/>
      <w:r w:rsidRPr="00FB6B1F">
        <w:rPr>
          <w:sz w:val="28"/>
          <w:szCs w:val="28"/>
        </w:rPr>
        <w:t>незаезда</w:t>
      </w:r>
      <w:proofErr w:type="spellEnd"/>
      <w:r w:rsidRPr="00FB6B1F">
        <w:rPr>
          <w:sz w:val="28"/>
          <w:szCs w:val="28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:rsidR="006D6BF9" w:rsidRPr="00FB6B1F" w:rsidRDefault="006D6BF9" w:rsidP="00FB6B1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1F">
        <w:rPr>
          <w:sz w:val="28"/>
          <w:szCs w:val="28"/>
        </w:rPr>
        <w:t>-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6D6BF9" w:rsidRPr="00FB6B1F" w:rsidRDefault="006D6BF9" w:rsidP="00FB6B1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1F">
        <w:rPr>
          <w:sz w:val="28"/>
          <w:szCs w:val="28"/>
        </w:rPr>
        <w:t>Исполнитель вправе отказать в заключени</w:t>
      </w:r>
      <w:proofErr w:type="gramStart"/>
      <w:r w:rsidRPr="00FB6B1F">
        <w:rPr>
          <w:sz w:val="28"/>
          <w:szCs w:val="28"/>
        </w:rPr>
        <w:t>и</w:t>
      </w:r>
      <w:proofErr w:type="gramEnd"/>
      <w:r w:rsidRPr="00FB6B1F">
        <w:rPr>
          <w:sz w:val="28"/>
          <w:szCs w:val="28"/>
        </w:rPr>
        <w:t xml:space="preserve"> договора, если на указанные в заявке даты отсутствуют свободные номера, соответствующие требованиям заявки.</w:t>
      </w:r>
    </w:p>
    <w:p w:rsidR="006D6BF9" w:rsidRPr="006D6BF9" w:rsidRDefault="006D6BF9" w:rsidP="006D6BF9">
      <w:pPr>
        <w:pStyle w:val="Default"/>
        <w:jc w:val="both"/>
        <w:rPr>
          <w:sz w:val="28"/>
          <w:szCs w:val="28"/>
        </w:rPr>
      </w:pP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При заселении в гостиницу, потребитель должен представить документ удостоверяющий личность:</w:t>
      </w: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– паспорт гражданина РФ или иностранного гражданина;</w:t>
      </w: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свидетельство о рождении для лиц, не достигших 14-летнего возраста;</w:t>
      </w: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разрешение на временное проживание (вида на жительство) лица без гражданства.</w:t>
      </w: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7936C2" w:rsidRPr="00FB6B1F" w:rsidRDefault="007936C2" w:rsidP="00FB6B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FB6B1F" w:rsidRDefault="00FB6B1F" w:rsidP="007936C2">
      <w:pPr>
        <w:rPr>
          <w:b/>
          <w:bCs/>
          <w:sz w:val="25"/>
          <w:szCs w:val="25"/>
        </w:rPr>
      </w:pP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Потребителю должны предоставляться бесплатно следующие услуги: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вызов скорой помощи;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пользование медицинской аптечкой;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доставка в номер корреспонденции, адресованной потребителю, по ее получении;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побудка к определенному времени;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предоставление кипятка;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- иные услуги по усмотрению исполнителя.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Исполнитель не вправе без согласия потребителя оказывать какие-либо платные услуги, не входящие в цену номера (места в номере).</w:t>
      </w:r>
    </w:p>
    <w:p w:rsidR="00FB6B1F" w:rsidRDefault="00FB6B1F" w:rsidP="007936C2">
      <w:pPr>
        <w:rPr>
          <w:b/>
          <w:bCs/>
          <w:sz w:val="25"/>
          <w:szCs w:val="25"/>
        </w:rPr>
      </w:pP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Исполнителем может быть установлена посуточная и (или) почасовая оплата проживания.</w:t>
      </w:r>
    </w:p>
    <w:p w:rsidR="007936C2" w:rsidRPr="00FB6B1F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При посуточной опла</w:t>
      </w:r>
      <w:r w:rsidR="00FB6B1F">
        <w:rPr>
          <w:rFonts w:ascii="Times New Roman" w:hAnsi="Times New Roman" w:cs="Times New Roman"/>
          <w:bCs/>
          <w:sz w:val="28"/>
          <w:szCs w:val="28"/>
        </w:rPr>
        <w:t xml:space="preserve">те оплата проживания - плата за </w:t>
      </w:r>
      <w:r w:rsidRPr="00FB6B1F">
        <w:rPr>
          <w:rFonts w:ascii="Times New Roman" w:hAnsi="Times New Roman" w:cs="Times New Roman"/>
          <w:bCs/>
          <w:sz w:val="28"/>
          <w:szCs w:val="28"/>
        </w:rPr>
        <w:t>проживание в гостинице рассчиты</w:t>
      </w:r>
      <w:r w:rsidR="00FB6B1F">
        <w:rPr>
          <w:rFonts w:ascii="Times New Roman" w:hAnsi="Times New Roman" w:cs="Times New Roman"/>
          <w:bCs/>
          <w:sz w:val="28"/>
          <w:szCs w:val="28"/>
        </w:rPr>
        <w:t xml:space="preserve">вается за сутки, определяемые в </w:t>
      </w:r>
      <w:r w:rsidRPr="00FB6B1F">
        <w:rPr>
          <w:rFonts w:ascii="Times New Roman" w:hAnsi="Times New Roman" w:cs="Times New Roman"/>
          <w:bCs/>
          <w:sz w:val="28"/>
          <w:szCs w:val="28"/>
        </w:rPr>
        <w:t>соответствии со временем заезда и временем выезда (расчетным часом).</w:t>
      </w:r>
    </w:p>
    <w:p w:rsidR="007936C2" w:rsidRPr="00FB6B1F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суток.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lastRenderedPageBreak/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FB6B1F" w:rsidRDefault="00FB6B1F" w:rsidP="007936C2">
      <w:pPr>
        <w:rPr>
          <w:b/>
          <w:bCs/>
          <w:sz w:val="25"/>
          <w:szCs w:val="25"/>
        </w:rPr>
      </w:pP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РФ, в том числе о защите прав потребителей.</w:t>
      </w:r>
    </w:p>
    <w:p w:rsidR="007936C2" w:rsidRPr="00FB6B1F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При обнаружении недостатков в оказанных услугах потребитель вправе по своему выбору потребовать:</w:t>
      </w:r>
    </w:p>
    <w:p w:rsidR="007936C2" w:rsidRPr="00FB6B1F" w:rsidRDefault="00FB6B1F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6C2" w:rsidRPr="00FB6B1F">
        <w:rPr>
          <w:rFonts w:ascii="Times New Roman" w:hAnsi="Times New Roman" w:cs="Times New Roman"/>
          <w:bCs/>
          <w:sz w:val="28"/>
          <w:szCs w:val="28"/>
        </w:rPr>
        <w:t>безвозмездного устранения недостатков;</w:t>
      </w:r>
    </w:p>
    <w:p w:rsidR="007936C2" w:rsidRPr="00FB6B1F" w:rsidRDefault="00FB6B1F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36C2" w:rsidRPr="00FB6B1F">
        <w:rPr>
          <w:rFonts w:ascii="Times New Roman" w:hAnsi="Times New Roman" w:cs="Times New Roman"/>
          <w:bCs/>
          <w:sz w:val="28"/>
          <w:szCs w:val="28"/>
        </w:rPr>
        <w:t>уменьшения цены за некачественно оказанную услугу;</w:t>
      </w:r>
    </w:p>
    <w:p w:rsidR="007936C2" w:rsidRPr="00FB6B1F" w:rsidRDefault="00FB6B1F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36C2" w:rsidRPr="00FB6B1F">
        <w:rPr>
          <w:rFonts w:ascii="Times New Roman" w:hAnsi="Times New Roman" w:cs="Times New Roman"/>
          <w:bCs/>
          <w:sz w:val="28"/>
          <w:szCs w:val="28"/>
        </w:rPr>
        <w:t xml:space="preserve"> расторжения договора и взыскания убытков: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а) в случае если исполнитель не устранил эти недостатки;</w:t>
      </w:r>
    </w:p>
    <w:p w:rsidR="007936C2" w:rsidRPr="00FB6B1F" w:rsidRDefault="007936C2" w:rsidP="00FB6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б) в случае обнаружения существенных недостатков в оказанной услуге или иных существенных отступлений от условий договора.</w:t>
      </w:r>
    </w:p>
    <w:p w:rsidR="007936C2" w:rsidRPr="00FB6B1F" w:rsidRDefault="007936C2" w:rsidP="00FB6B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Требования потребителя об уменьшении цены оказанной услуги и возмещении убытков, причиненных расторжением договора, подлежат удовлетворению в течение 10 дней со дня предъявления требования.</w:t>
      </w:r>
    </w:p>
    <w:p w:rsidR="00FB6B1F" w:rsidRDefault="007936C2" w:rsidP="00A711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В случае предоставления услуг ненадлежащего качества исполнитель уплачивает потребителю за каждый день (час) просрочки неустойку в размере 3% цены отдельной услуги или цены договора, если не определена цена услуги.</w:t>
      </w:r>
    </w:p>
    <w:p w:rsidR="00A7118E" w:rsidRPr="00A7118E" w:rsidRDefault="00A7118E" w:rsidP="00A711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6C2" w:rsidRDefault="00FB6B1F" w:rsidP="00FB6B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1F">
        <w:rPr>
          <w:rFonts w:ascii="Times New Roman" w:hAnsi="Times New Roman" w:cs="Times New Roman"/>
          <w:bCs/>
          <w:sz w:val="28"/>
          <w:szCs w:val="28"/>
        </w:rPr>
        <w:t>В</w:t>
      </w:r>
      <w:r w:rsidR="007936C2" w:rsidRPr="00FB6B1F">
        <w:rPr>
          <w:rFonts w:ascii="Times New Roman" w:hAnsi="Times New Roman" w:cs="Times New Roman"/>
          <w:bCs/>
          <w:sz w:val="28"/>
          <w:szCs w:val="28"/>
        </w:rPr>
        <w:t xml:space="preserve"> случае возникновения спорных ситуаций с</w:t>
      </w:r>
      <w:r w:rsidRPr="00FB6B1F">
        <w:rPr>
          <w:rFonts w:ascii="Times New Roman" w:hAnsi="Times New Roman" w:cs="Times New Roman"/>
          <w:bCs/>
          <w:sz w:val="28"/>
          <w:szCs w:val="28"/>
        </w:rPr>
        <w:t xml:space="preserve"> исполнителем услуг </w:t>
      </w:r>
      <w:r w:rsidR="007936C2" w:rsidRPr="00FB6B1F">
        <w:rPr>
          <w:rFonts w:ascii="Times New Roman" w:hAnsi="Times New Roman" w:cs="Times New Roman"/>
          <w:bCs/>
          <w:sz w:val="28"/>
          <w:szCs w:val="28"/>
        </w:rPr>
        <w:t xml:space="preserve">за оказанием консультационной помощи, составлением претензии или искового заявления в судебные инстанции можно обращаться в консультационные пункты для потребителей </w:t>
      </w:r>
      <w:hyperlink r:id="rId5" w:history="1">
        <w:r w:rsidR="00A7118E" w:rsidRPr="00963B6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https://www.cgemo.ru/konsultatsionnyy-tsentr/filialy/</w:t>
        </w:r>
      </w:hyperlink>
    </w:p>
    <w:p w:rsidR="00A7118E" w:rsidRPr="00FB6B1F" w:rsidRDefault="00A7118E" w:rsidP="00FB6B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118E" w:rsidRPr="00FB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E"/>
    <w:rsid w:val="00023550"/>
    <w:rsid w:val="003C7514"/>
    <w:rsid w:val="006D6BF9"/>
    <w:rsid w:val="007936C2"/>
    <w:rsid w:val="00A563EE"/>
    <w:rsid w:val="00A7118E"/>
    <w:rsid w:val="00B43FFD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D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1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D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gemo.ru/konsultatsionnyy-tsentr/fil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2023-06-08T07:45:00Z</dcterms:created>
  <dcterms:modified xsi:type="dcterms:W3CDTF">2023-06-15T11:10:00Z</dcterms:modified>
</cp:coreProperties>
</file>