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F8AB" w14:textId="77777777" w:rsidR="00412C55" w:rsidRPr="00412C55" w:rsidRDefault="00412C55" w:rsidP="00EF11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C55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используемых при выполнении органом инспекции работ по оценке соответствия:</w:t>
      </w:r>
    </w:p>
    <w:p w14:paraId="32979363" w14:textId="00DF9373" w:rsidR="00412C55" w:rsidRPr="00B40458" w:rsidRDefault="00B40458" w:rsidP="00EF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B40458">
        <w:rPr>
          <w:rFonts w:ascii="Times New Roman" w:hAnsi="Times New Roman" w:cs="Times New Roman"/>
          <w:sz w:val="24"/>
          <w:szCs w:val="24"/>
        </w:rPr>
        <w:t>рименяются в действующей редакции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793045" w14:textId="6E801982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Федеральный </w:t>
      </w:r>
      <w:proofErr w:type="gramStart"/>
      <w:r w:rsidRPr="00EF1178">
        <w:rPr>
          <w:rFonts w:ascii="Times New Roman" w:hAnsi="Times New Roman" w:cs="Times New Roman"/>
        </w:rPr>
        <w:t>закон  от</w:t>
      </w:r>
      <w:proofErr w:type="gramEnd"/>
      <w:r w:rsidRPr="00EF1178">
        <w:rPr>
          <w:rFonts w:ascii="Times New Roman" w:hAnsi="Times New Roman" w:cs="Times New Roman"/>
        </w:rPr>
        <w:t xml:space="preserve"> 30.03.1999 № 52-ФЗ</w:t>
      </w:r>
      <w:r w:rsidRPr="00EF1178">
        <w:rPr>
          <w:rFonts w:ascii="Times New Roman" w:hAnsi="Times New Roman" w:cs="Times New Roman"/>
        </w:rPr>
        <w:tab/>
        <w:t>О санитарно-эпидемиологическом благополучии населения</w:t>
      </w:r>
      <w:r w:rsidRPr="00EF1178">
        <w:rPr>
          <w:rFonts w:ascii="Times New Roman" w:hAnsi="Times New Roman" w:cs="Times New Roman"/>
        </w:rPr>
        <w:tab/>
      </w:r>
    </w:p>
    <w:p w14:paraId="509686ED" w14:textId="1C284C3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Федеральный закон от 02.01.2000 № 29-ФЗ</w:t>
      </w:r>
      <w:r w:rsidRPr="00EF1178">
        <w:rPr>
          <w:rFonts w:ascii="Times New Roman" w:hAnsi="Times New Roman" w:cs="Times New Roman"/>
        </w:rPr>
        <w:tab/>
        <w:t>О качестве и безопасности пищевых продуктов</w:t>
      </w:r>
      <w:r w:rsidRPr="00EF1178">
        <w:rPr>
          <w:rFonts w:ascii="Times New Roman" w:hAnsi="Times New Roman" w:cs="Times New Roman"/>
        </w:rPr>
        <w:tab/>
      </w:r>
    </w:p>
    <w:p w14:paraId="39C30A4A" w14:textId="39147B54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Закон РФ от 07.02.1992 № 2300-1 О защите прав потребителей</w:t>
      </w:r>
      <w:r w:rsidR="00B40458">
        <w:rPr>
          <w:rFonts w:ascii="Times New Roman" w:hAnsi="Times New Roman" w:cs="Times New Roman"/>
        </w:rPr>
        <w:t xml:space="preserve"> </w:t>
      </w:r>
    </w:p>
    <w:p w14:paraId="4DCC02B7" w14:textId="61CC1E3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ФЗ №416 от 07.12.2011 О водоснабжении и водоотведении </w:t>
      </w:r>
      <w:r w:rsidRPr="00EF1178">
        <w:rPr>
          <w:rFonts w:ascii="Times New Roman" w:hAnsi="Times New Roman" w:cs="Times New Roman"/>
        </w:rPr>
        <w:tab/>
      </w:r>
    </w:p>
    <w:p w14:paraId="6713289C" w14:textId="4A414185" w:rsidR="00B40458" w:rsidRDefault="00EF1178" w:rsidP="00B40458">
      <w:pPr>
        <w:pStyle w:val="aa"/>
      </w:pPr>
      <w:r w:rsidRPr="00EF1178">
        <w:t xml:space="preserve">Федеральный закон </w:t>
      </w:r>
      <w:r w:rsidR="00B40458" w:rsidRPr="00EF1178">
        <w:t>от 04.05.1999 №96-Ф3</w:t>
      </w:r>
      <w:r w:rsidR="00B40458">
        <w:t xml:space="preserve"> </w:t>
      </w:r>
      <w:r w:rsidR="00B40458">
        <w:t xml:space="preserve">Об охране атмосферного воздуха </w:t>
      </w:r>
    </w:p>
    <w:p w14:paraId="3C465BC9" w14:textId="0ED0E1DD" w:rsidR="00EF1178" w:rsidRPr="00EF1178" w:rsidRDefault="004F6FF3" w:rsidP="00EF1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F1178" w:rsidRPr="00EF1178">
        <w:rPr>
          <w:rFonts w:ascii="Times New Roman" w:hAnsi="Times New Roman" w:cs="Times New Roman"/>
        </w:rPr>
        <w:t>остановление Правительства РФ от 03.03</w:t>
      </w:r>
      <w:r>
        <w:rPr>
          <w:rFonts w:ascii="Times New Roman" w:hAnsi="Times New Roman" w:cs="Times New Roman"/>
        </w:rPr>
        <w:t>.</w:t>
      </w:r>
      <w:r w:rsidR="00EF1178" w:rsidRPr="00EF1178">
        <w:rPr>
          <w:rFonts w:ascii="Times New Roman" w:hAnsi="Times New Roman" w:cs="Times New Roman"/>
        </w:rPr>
        <w:t xml:space="preserve">2018 г. № 222 </w:t>
      </w:r>
      <w:r w:rsidR="00EF1178" w:rsidRPr="00EF1178">
        <w:rPr>
          <w:rFonts w:ascii="Times New Roman" w:hAnsi="Times New Roman" w:cs="Times New Roman"/>
        </w:rPr>
        <w:tab/>
        <w:t>Об утверждении Правил установления санитарно-защитных зон и использования земельных участков, расположенных в границах санитарно-защитных</w:t>
      </w:r>
      <w:r w:rsidR="00EF1178" w:rsidRPr="00EF1178">
        <w:rPr>
          <w:rFonts w:ascii="Times New Roman" w:hAnsi="Times New Roman" w:cs="Times New Roman"/>
        </w:rPr>
        <w:tab/>
      </w:r>
    </w:p>
    <w:p w14:paraId="20C8DE5A" w14:textId="79A7803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Приказ Роспотребнадзора от 19.07.2007 №224</w:t>
      </w:r>
      <w:r w:rsidRPr="00EF1178">
        <w:rPr>
          <w:rFonts w:ascii="Times New Roman" w:hAnsi="Times New Roman" w:cs="Times New Roman"/>
        </w:rPr>
        <w:tab/>
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</w:r>
      <w:r w:rsidRPr="00EF1178">
        <w:rPr>
          <w:rFonts w:ascii="Times New Roman" w:hAnsi="Times New Roman" w:cs="Times New Roman"/>
        </w:rPr>
        <w:tab/>
        <w:t>с изменениями на 16.11.2018г</w:t>
      </w:r>
    </w:p>
    <w:p w14:paraId="2FB8FC84" w14:textId="2608173C" w:rsid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Приказ Минздрава РФ от 29 июня 2000 г. N 229</w:t>
      </w:r>
      <w:r w:rsidRPr="00EF1178">
        <w:rPr>
          <w:rFonts w:ascii="Times New Roman" w:hAnsi="Times New Roman" w:cs="Times New Roman"/>
        </w:rPr>
        <w:tab/>
        <w:t>О профессиональной гигиенической подготовке и аттестации должностных лиц и работников организаций</w:t>
      </w:r>
      <w:r w:rsidRPr="00EF1178">
        <w:rPr>
          <w:rFonts w:ascii="Times New Roman" w:hAnsi="Times New Roman" w:cs="Times New Roman"/>
        </w:rPr>
        <w:tab/>
      </w:r>
    </w:p>
    <w:p w14:paraId="7A574989" w14:textId="4E6994DA" w:rsidR="009E0C89" w:rsidRPr="009E0C89" w:rsidRDefault="009E0C89" w:rsidP="00EF1178">
      <w:pPr>
        <w:rPr>
          <w:rFonts w:ascii="Times New Roman" w:hAnsi="Times New Roman" w:cs="Times New Roman"/>
        </w:rPr>
      </w:pPr>
      <w:r w:rsidRPr="009E0C89">
        <w:rPr>
          <w:rFonts w:ascii="Times New Roman" w:hAnsi="Times New Roman" w:cs="Times New Roman"/>
        </w:rPr>
        <w:t>ТР ЕАЭС 051/2021 Технический регламент Евразийского экономического союза "О безопасности мяса птицы и продукции его переработки"</w:t>
      </w:r>
    </w:p>
    <w:p w14:paraId="79669936" w14:textId="44E2957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015/2011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союза "О безопасности зерна"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010B1C3" w14:textId="0A5C33E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021/2011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</w:t>
      </w:r>
      <w:proofErr w:type="gramStart"/>
      <w:r w:rsidRPr="00EF1178">
        <w:rPr>
          <w:rFonts w:ascii="Times New Roman" w:hAnsi="Times New Roman" w:cs="Times New Roman"/>
        </w:rPr>
        <w:t>союза  "</w:t>
      </w:r>
      <w:proofErr w:type="gramEnd"/>
      <w:r w:rsidRPr="00EF1178">
        <w:rPr>
          <w:rFonts w:ascii="Times New Roman" w:hAnsi="Times New Roman" w:cs="Times New Roman"/>
        </w:rPr>
        <w:t>О безопасности пищевой продукции"</w:t>
      </w:r>
      <w:r w:rsidRPr="00EF1178">
        <w:rPr>
          <w:rFonts w:ascii="Times New Roman" w:hAnsi="Times New Roman" w:cs="Times New Roman"/>
        </w:rPr>
        <w:tab/>
      </w:r>
    </w:p>
    <w:p w14:paraId="4B807D80" w14:textId="0E3FC990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022/2011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"Пищевая продукция в части ее маркировки"</w:t>
      </w:r>
      <w:r w:rsidRPr="00EF1178">
        <w:rPr>
          <w:rFonts w:ascii="Times New Roman" w:hAnsi="Times New Roman" w:cs="Times New Roman"/>
        </w:rPr>
        <w:tab/>
      </w:r>
    </w:p>
    <w:p w14:paraId="1B5B747D" w14:textId="402445F8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023/2011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"Технический регламент на соковая продукция из фруктов и овощей"</w:t>
      </w:r>
      <w:r w:rsidRPr="00EF1178">
        <w:rPr>
          <w:rFonts w:ascii="Times New Roman" w:hAnsi="Times New Roman" w:cs="Times New Roman"/>
        </w:rPr>
        <w:tab/>
      </w:r>
    </w:p>
    <w:p w14:paraId="1E90A2D9" w14:textId="4A9D1ED3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024/2011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"Технический регламент на масложировую продукцию"</w:t>
      </w:r>
      <w:r w:rsidRPr="00EF1178">
        <w:rPr>
          <w:rFonts w:ascii="Times New Roman" w:hAnsi="Times New Roman" w:cs="Times New Roman"/>
        </w:rPr>
        <w:tab/>
      </w:r>
    </w:p>
    <w:p w14:paraId="2DC42497" w14:textId="08B4556E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027/2012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</w:r>
      <w:r w:rsidRPr="00EF1178">
        <w:rPr>
          <w:rFonts w:ascii="Times New Roman" w:hAnsi="Times New Roman" w:cs="Times New Roman"/>
        </w:rPr>
        <w:tab/>
      </w:r>
    </w:p>
    <w:p w14:paraId="58BC92D0" w14:textId="093E091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029/2012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"Требования безопасности пищевых добавок, ароматизаторов и технологических вспомогательных средств"</w:t>
      </w:r>
      <w:r w:rsidRPr="00EF1178">
        <w:rPr>
          <w:rFonts w:ascii="Times New Roman" w:hAnsi="Times New Roman" w:cs="Times New Roman"/>
        </w:rPr>
        <w:tab/>
      </w:r>
    </w:p>
    <w:p w14:paraId="55592D39" w14:textId="2BEFB70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033/2013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союза "О безопасности молока и молочной продукции" </w:t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5928C09E" w14:textId="264D9B8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 xml:space="preserve">ТР ТС 008/2011 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союза «О безопасности игрушек»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B72503B" w14:textId="0A5459E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034/2013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союза "О безопасности мяса и мясной продукции" </w:t>
      </w:r>
      <w:r w:rsidRPr="00EF1178">
        <w:rPr>
          <w:rFonts w:ascii="Times New Roman" w:hAnsi="Times New Roman" w:cs="Times New Roman"/>
        </w:rPr>
        <w:tab/>
      </w:r>
    </w:p>
    <w:p w14:paraId="3B7CB150" w14:textId="610A57F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ЕАЭС 040/2016</w:t>
      </w:r>
      <w:r w:rsidRPr="00EF1178">
        <w:rPr>
          <w:rFonts w:ascii="Times New Roman" w:hAnsi="Times New Roman" w:cs="Times New Roman"/>
        </w:rPr>
        <w:tab/>
        <w:t xml:space="preserve">Технический регламент Евразийского экономического союза "О безопасности рыбы и рыбной продукции" </w:t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39AB27A6" w14:textId="64DDCFD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ТР ЕАЭС 044/2017 </w:t>
      </w:r>
      <w:r w:rsidRPr="00EF1178">
        <w:rPr>
          <w:rFonts w:ascii="Times New Roman" w:hAnsi="Times New Roman" w:cs="Times New Roman"/>
        </w:rPr>
        <w:tab/>
        <w:t>Технический регламент Евразийского экономического союза "О безопасности упакованной питьевой воды, включая природную минеральную воду" (ТР ЕАЭС 044/2017)</w:t>
      </w:r>
      <w:r w:rsidRPr="00EF1178">
        <w:rPr>
          <w:rFonts w:ascii="Times New Roman" w:hAnsi="Times New Roman" w:cs="Times New Roman"/>
        </w:rPr>
        <w:tab/>
      </w:r>
    </w:p>
    <w:p w14:paraId="1D739180" w14:textId="2C7C140C" w:rsidR="001709CD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ЕАЭС 047/2018</w:t>
      </w:r>
      <w:r w:rsidRPr="00EF1178">
        <w:rPr>
          <w:rFonts w:ascii="Times New Roman" w:hAnsi="Times New Roman" w:cs="Times New Roman"/>
        </w:rPr>
        <w:tab/>
        <w:t>Технический регламент Евразийского экономического союза "О безопасности алкогольной продукции" (ТР ЕАЭС 047/2018)</w:t>
      </w:r>
      <w:r w:rsidRPr="00EF1178">
        <w:rPr>
          <w:rFonts w:ascii="Times New Roman" w:hAnsi="Times New Roman" w:cs="Times New Roman"/>
        </w:rPr>
        <w:tab/>
      </w:r>
    </w:p>
    <w:p w14:paraId="4CCEF6C7" w14:textId="45A3776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Решение Комиссии Таможенного союза от 28.05.2010 № 299</w:t>
      </w:r>
      <w:r w:rsidRPr="00EF1178">
        <w:rPr>
          <w:rFonts w:ascii="Times New Roman" w:hAnsi="Times New Roman" w:cs="Times New Roman"/>
        </w:rPr>
        <w:tab/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3ADE1153" w14:textId="49DA94C6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ТРТС 004/2011</w:t>
      </w:r>
      <w:r w:rsidRPr="00EF1178">
        <w:rPr>
          <w:rFonts w:ascii="Times New Roman" w:hAnsi="Times New Roman" w:cs="Times New Roman"/>
        </w:rPr>
        <w:tab/>
        <w:t xml:space="preserve">Технический регламент Таможенного союза "О безопасности </w:t>
      </w:r>
      <w:proofErr w:type="spellStart"/>
      <w:r w:rsidRPr="00EF1178">
        <w:rPr>
          <w:rFonts w:ascii="Times New Roman" w:hAnsi="Times New Roman" w:cs="Times New Roman"/>
        </w:rPr>
        <w:t>низковольтового</w:t>
      </w:r>
      <w:proofErr w:type="spellEnd"/>
      <w:r w:rsidRPr="00EF1178">
        <w:rPr>
          <w:rFonts w:ascii="Times New Roman" w:hAnsi="Times New Roman" w:cs="Times New Roman"/>
        </w:rPr>
        <w:t xml:space="preserve"> оборудования"</w:t>
      </w:r>
      <w:r w:rsidRPr="00EF1178">
        <w:rPr>
          <w:rFonts w:ascii="Times New Roman" w:hAnsi="Times New Roman" w:cs="Times New Roman"/>
        </w:rPr>
        <w:tab/>
      </w:r>
    </w:p>
    <w:p w14:paraId="744B7F9B" w14:textId="618A462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005/2011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упаковки"</w:t>
      </w:r>
      <w:r w:rsidRPr="00EF1178">
        <w:rPr>
          <w:rFonts w:ascii="Times New Roman" w:hAnsi="Times New Roman" w:cs="Times New Roman"/>
        </w:rPr>
        <w:tab/>
      </w:r>
    </w:p>
    <w:p w14:paraId="0F6B5113" w14:textId="10B2E273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007/2011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продукции, предназначенной для детей и подростков"</w:t>
      </w:r>
      <w:r w:rsidRPr="00EF1178">
        <w:rPr>
          <w:rFonts w:ascii="Times New Roman" w:hAnsi="Times New Roman" w:cs="Times New Roman"/>
        </w:rPr>
        <w:tab/>
      </w:r>
    </w:p>
    <w:p w14:paraId="0741E5C1" w14:textId="32928AB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 ТРТС 009/2011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косметической продукции"</w:t>
      </w:r>
      <w:r w:rsidRPr="00EF1178">
        <w:rPr>
          <w:rFonts w:ascii="Times New Roman" w:hAnsi="Times New Roman" w:cs="Times New Roman"/>
        </w:rPr>
        <w:tab/>
      </w:r>
    </w:p>
    <w:p w14:paraId="0617CF65" w14:textId="3AE069D2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ТРТС 010/2011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машин и оборудования"</w:t>
      </w:r>
      <w:r w:rsidRPr="00EF1178">
        <w:rPr>
          <w:rFonts w:ascii="Times New Roman" w:hAnsi="Times New Roman" w:cs="Times New Roman"/>
        </w:rPr>
        <w:tab/>
      </w:r>
    </w:p>
    <w:p w14:paraId="5A7C0498" w14:textId="4E4860E0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017/2011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продукции легкой промышленности"</w:t>
      </w:r>
      <w:r w:rsidRPr="00EF1178">
        <w:rPr>
          <w:rFonts w:ascii="Times New Roman" w:hAnsi="Times New Roman" w:cs="Times New Roman"/>
        </w:rPr>
        <w:tab/>
      </w:r>
    </w:p>
    <w:p w14:paraId="62C9302E" w14:textId="49B94512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025/2012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мебельной продукции"</w:t>
      </w:r>
      <w:r w:rsidRPr="00EF1178">
        <w:rPr>
          <w:rFonts w:ascii="Times New Roman" w:hAnsi="Times New Roman" w:cs="Times New Roman"/>
        </w:rPr>
        <w:tab/>
      </w:r>
    </w:p>
    <w:p w14:paraId="5B4A434E" w14:textId="639B994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ТР ТС 019/2011</w:t>
      </w:r>
      <w:r w:rsidRPr="00EF1178">
        <w:rPr>
          <w:rFonts w:ascii="Times New Roman" w:hAnsi="Times New Roman" w:cs="Times New Roman"/>
        </w:rPr>
        <w:tab/>
        <w:t>Технический регламент Таможенного союза "О безопасности средств индивидуальной защиты"</w:t>
      </w:r>
      <w:r w:rsidRPr="00EF1178">
        <w:rPr>
          <w:rFonts w:ascii="Times New Roman" w:hAnsi="Times New Roman" w:cs="Times New Roman"/>
        </w:rPr>
        <w:tab/>
      </w:r>
    </w:p>
    <w:p w14:paraId="7CC81405" w14:textId="16C38C9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ТР ТС 035/2014 </w:t>
      </w:r>
      <w:r w:rsidRPr="00EF1178">
        <w:rPr>
          <w:rFonts w:ascii="Times New Roman" w:hAnsi="Times New Roman" w:cs="Times New Roman"/>
        </w:rPr>
        <w:tab/>
        <w:t>Технический регламент на табачную продукцию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B754276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ТР ТС 004/2011 </w:t>
      </w:r>
      <w:r w:rsidRPr="00EF1178">
        <w:rPr>
          <w:rFonts w:ascii="Times New Roman" w:hAnsi="Times New Roman" w:cs="Times New Roman"/>
        </w:rPr>
        <w:tab/>
        <w:t xml:space="preserve">О безопасности низковольтного оборудования </w:t>
      </w:r>
    </w:p>
    <w:p w14:paraId="22B4FEA0" w14:textId="78375383" w:rsidR="00EF1178" w:rsidRPr="00561445" w:rsidRDefault="00561445" w:rsidP="00EF1178">
      <w:pPr>
        <w:rPr>
          <w:rFonts w:ascii="Times New Roman" w:hAnsi="Times New Roman" w:cs="Times New Roman"/>
          <w:sz w:val="24"/>
          <w:szCs w:val="24"/>
        </w:rPr>
      </w:pPr>
      <w:r w:rsidRPr="00561445">
        <w:rPr>
          <w:rFonts w:ascii="Times New Roman" w:hAnsi="Times New Roman" w:cs="Times New Roman"/>
          <w:sz w:val="24"/>
          <w:szCs w:val="24"/>
        </w:rPr>
        <w:t>СанПиН 3.3686-21 Санитарно-эпидемиологические требования по профилактике инфекционных болезней</w:t>
      </w:r>
      <w:r w:rsidR="00EF1178" w:rsidRPr="00561445">
        <w:rPr>
          <w:rFonts w:ascii="Times New Roman" w:hAnsi="Times New Roman" w:cs="Times New Roman"/>
          <w:sz w:val="24"/>
          <w:szCs w:val="24"/>
        </w:rPr>
        <w:tab/>
      </w:r>
      <w:r w:rsidR="00EF1178" w:rsidRPr="00561445">
        <w:rPr>
          <w:rFonts w:ascii="Times New Roman" w:hAnsi="Times New Roman" w:cs="Times New Roman"/>
          <w:sz w:val="24"/>
          <w:szCs w:val="24"/>
        </w:rPr>
        <w:tab/>
      </w:r>
    </w:p>
    <w:p w14:paraId="4C25171A" w14:textId="4A04AA60" w:rsidR="00D75403" w:rsidRDefault="00000000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7" w:tooltip="&quot;Об утверждении санитарно-эпидемиологических правил и норм СанПиН 2.3/2.4.3590-20 ...&quot;&#10;Постановление Главного государственного санитарного врача РФ от 27.10.2020 N 32&#10;Санитарно-эпидемиологические правила и нормативы ...&#10;Статус: действует с 01.01.202" w:history="1">
        <w:r w:rsidR="00D75403" w:rsidRPr="00567A79">
          <w:rPr>
            <w:rStyle w:val="a9"/>
            <w:rFonts w:ascii="Times New Roman" w:hAnsi="Times New Roman"/>
            <w:bCs/>
            <w:color w:val="auto"/>
            <w:u w:val="none"/>
          </w:rPr>
          <w:t>СанПиН 2.3/2.4.3590-20</w:t>
        </w:r>
      </w:hyperlink>
      <w:r w:rsidR="00D75403" w:rsidRPr="00567A79">
        <w:rPr>
          <w:rFonts w:ascii="Times New Roman" w:hAnsi="Times New Roman"/>
          <w:bCs/>
        </w:rPr>
        <w:t xml:space="preserve"> «Санитарно-эпидемиологические требования к организации общественного питания населения»</w:t>
      </w:r>
    </w:p>
    <w:p w14:paraId="30090B4E" w14:textId="77777777" w:rsidR="00567A79" w:rsidRPr="00567A79" w:rsidRDefault="00567A79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45F42BF8" w14:textId="66036E6C" w:rsidR="00D75403" w:rsidRDefault="00000000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8" w:tooltip="&quot;Об утверждении санитарных правил и норм СанПиН 2.1.3684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8.07.2021)" w:history="1">
        <w:r w:rsidR="00D75403" w:rsidRPr="00567A79">
          <w:rPr>
            <w:rStyle w:val="a9"/>
            <w:rFonts w:ascii="Times New Roman" w:hAnsi="Times New Roman"/>
            <w:bCs/>
            <w:color w:val="auto"/>
            <w:u w:val="none"/>
          </w:rPr>
          <w:t>СанПиН 2.1.3684-21</w:t>
        </w:r>
      </w:hyperlink>
      <w:r w:rsidR="00D75403" w:rsidRPr="00567A79">
        <w:rPr>
          <w:rFonts w:ascii="Times New Roman" w:hAnsi="Times New Roman"/>
          <w:bCs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</w:p>
    <w:p w14:paraId="2CB02331" w14:textId="77777777" w:rsidR="00567A79" w:rsidRPr="00567A79" w:rsidRDefault="00567A79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434795AC" w14:textId="7C42CF3C" w:rsidR="00D75403" w:rsidRDefault="00000000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9" w:tooltip="&quot;Об утверждении санитарных правил СП 2.2.3670-20 &quot;Санитарно-эпидемиологические требования к условиям ...&quot;&#10;Постановление Главного государственного санитарного врача РФ от 02.12.2020 N 40&#10;Санитарно-эпидемиологические ...&#10;Статус: действует с 01.01.2021" w:history="1">
        <w:r w:rsidR="00D75403" w:rsidRPr="00567A79">
          <w:rPr>
            <w:rStyle w:val="a9"/>
            <w:rFonts w:ascii="Times New Roman" w:hAnsi="Times New Roman"/>
            <w:bCs/>
            <w:color w:val="auto"/>
            <w:u w:val="none"/>
          </w:rPr>
          <w:t>СП 2.2.3670-20</w:t>
        </w:r>
      </w:hyperlink>
      <w:r w:rsidR="00D75403" w:rsidRPr="00567A79">
        <w:rPr>
          <w:rFonts w:ascii="Times New Roman" w:hAnsi="Times New Roman"/>
          <w:bCs/>
        </w:rPr>
        <w:t xml:space="preserve"> «Санитарно-эпидемиологические требования к условиям труда»</w:t>
      </w:r>
    </w:p>
    <w:p w14:paraId="2A153918" w14:textId="77777777" w:rsidR="00567A79" w:rsidRPr="00567A79" w:rsidRDefault="00567A79" w:rsidP="00D75403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52021937" w14:textId="0B3C10C8" w:rsidR="00D75403" w:rsidRDefault="00000000" w:rsidP="00D75403">
      <w:pPr>
        <w:pStyle w:val="a7"/>
        <w:framePr w:hSpace="180" w:wrap="around" w:vAnchor="text" w:hAnchor="text" w:y="1"/>
        <w:widowControl w:val="0"/>
        <w:spacing w:line="240" w:lineRule="atLeast"/>
        <w:suppressOverlap/>
        <w:jc w:val="both"/>
        <w:rPr>
          <w:rFonts w:ascii="Times New Roman" w:hAnsi="Times New Roman"/>
        </w:rPr>
      </w:pPr>
      <w:hyperlink r:id="rId10" w:tooltip="&quot;Об утверждении санитарных правил и норм СанПиН 3.3686-21 &quot;Санитарно-эпидемиологические ...&quot;&#10;Постановление Главного государственного санитарного врача РФ от 28.01.2021 N ...&#10;Статус: действующая редакция (действ. с 12.03.2022)" w:history="1">
        <w:r w:rsidR="00D75403" w:rsidRPr="00567A79">
          <w:rPr>
            <w:rStyle w:val="a9"/>
            <w:rFonts w:ascii="Times New Roman" w:hAnsi="Times New Roman"/>
            <w:color w:val="auto"/>
            <w:u w:val="none"/>
          </w:rPr>
          <w:t>СанПиН 3.3686-21</w:t>
        </w:r>
      </w:hyperlink>
      <w:r w:rsidR="00D75403" w:rsidRPr="00567A79">
        <w:rPr>
          <w:rFonts w:ascii="Times New Roman" w:hAnsi="Times New Roman"/>
        </w:rPr>
        <w:t xml:space="preserve"> "Санитарно-эпидемиологические требования по профилактике инфекционных болезней"</w:t>
      </w:r>
    </w:p>
    <w:p w14:paraId="1A5C91F0" w14:textId="77777777" w:rsidR="00567A79" w:rsidRPr="00567A79" w:rsidRDefault="00567A79" w:rsidP="00D75403">
      <w:pPr>
        <w:pStyle w:val="a7"/>
        <w:framePr w:hSpace="180" w:wrap="around" w:vAnchor="text" w:hAnchor="text" w:y="1"/>
        <w:widowControl w:val="0"/>
        <w:spacing w:line="240" w:lineRule="atLeast"/>
        <w:suppressOverlap/>
        <w:jc w:val="both"/>
        <w:rPr>
          <w:rFonts w:ascii="Times New Roman" w:hAnsi="Times New Roman"/>
          <w:b/>
        </w:rPr>
      </w:pPr>
    </w:p>
    <w:p w14:paraId="04F5F431" w14:textId="4E02AF1A" w:rsidR="00D75403" w:rsidRDefault="00000000" w:rsidP="00D75403">
      <w:pPr>
        <w:pStyle w:val="a7"/>
        <w:framePr w:hSpace="180" w:wrap="around" w:vAnchor="text" w:hAnchor="text" w:y="1"/>
        <w:widowControl w:val="0"/>
        <w:spacing w:line="240" w:lineRule="atLeast"/>
        <w:suppressOverlap/>
        <w:jc w:val="both"/>
        <w:rPr>
          <w:rFonts w:ascii="Times New Roman" w:hAnsi="Times New Roman"/>
          <w:bCs/>
        </w:rPr>
      </w:pPr>
      <w:hyperlink r:id="rId11" w:tooltip="&quot;Об утверждении санитарных правил и норм СанПиН 1.2.3685-21 &quot;Гигиенические нормативы и требования к ...&quot;&#10;Постановление Главного государственного санитарного врача РФ от 28.01.2021 N 2&#10;Санитарно-эпидемиологические ...&#10;Статус: действует с 01.03.2021" w:history="1">
        <w:r w:rsidR="00D75403" w:rsidRPr="00567A79">
          <w:rPr>
            <w:rStyle w:val="a9"/>
            <w:rFonts w:ascii="Times New Roman" w:hAnsi="Times New Roman"/>
            <w:bCs/>
            <w:color w:val="auto"/>
            <w:u w:val="none"/>
          </w:rPr>
          <w:t>СанПиН 1.2.3685-21</w:t>
        </w:r>
      </w:hyperlink>
      <w:r w:rsidR="00D75403" w:rsidRPr="00567A79">
        <w:rPr>
          <w:rFonts w:ascii="Times New Roman" w:hAnsi="Times New Roman"/>
          <w:bCs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</w:t>
      </w:r>
    </w:p>
    <w:p w14:paraId="58046A69" w14:textId="77777777" w:rsidR="00BD5ADE" w:rsidRPr="00567A79" w:rsidRDefault="00BD5ADE" w:rsidP="00D75403">
      <w:pPr>
        <w:pStyle w:val="a7"/>
        <w:framePr w:hSpace="180" w:wrap="around" w:vAnchor="text" w:hAnchor="text" w:y="1"/>
        <w:widowControl w:val="0"/>
        <w:spacing w:line="240" w:lineRule="atLeast"/>
        <w:suppressOverlap/>
        <w:jc w:val="both"/>
        <w:rPr>
          <w:rFonts w:ascii="Times New Roman" w:hAnsi="Times New Roman"/>
          <w:bCs/>
        </w:rPr>
      </w:pPr>
    </w:p>
    <w:p w14:paraId="54E5C01C" w14:textId="0D07E677" w:rsidR="00BD5ADE" w:rsidRDefault="00000000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12" w:tooltip="&quot;Об утверждении санитарных правил СП 2.1.3678-20 &quot;Санитарно-эпидемиологические требования к ...&quot;&#10;Постановление Главного государственного санитарного врача РФ от 24.12.2020 N ...&#10;Статус: действующая редакция (действ. с 26.04.2022)" w:history="1">
        <w:r w:rsidR="00567A79" w:rsidRPr="00567A79">
          <w:rPr>
            <w:rStyle w:val="a9"/>
            <w:rFonts w:ascii="Times New Roman" w:hAnsi="Times New Roman"/>
            <w:bCs/>
            <w:color w:val="auto"/>
            <w:u w:val="none"/>
          </w:rPr>
          <w:t>СП 2.1.3678-20</w:t>
        </w:r>
      </w:hyperlink>
      <w:r w:rsidR="00567A79" w:rsidRPr="00567A79">
        <w:rPr>
          <w:rFonts w:ascii="Times New Roman" w:hAnsi="Times New Roman"/>
          <w:bCs/>
        </w:rPr>
        <w:t xml:space="preserve">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14:paraId="0321131D" w14:textId="77777777" w:rsidR="00BD5ADE" w:rsidRDefault="00BD5ADE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53361ACB" w14:textId="26E6F5A3" w:rsidR="00567A79" w:rsidRDefault="00000000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13" w:tooltip="&quot;Об утверждении санитарно-эпидемиологических правил СП 2.3.6.3668-20 &quot;Санитарно-эпидемиологические ...&quot;&#10;Постановление Главного государственного санитарного врача РФ от 20.11.2020 N 36&#10;Санитарно-эпидемиологические ...&#10;Статус: действует с 01.01.2021" w:history="1">
        <w:r w:rsidR="00567A79" w:rsidRPr="00567A79">
          <w:rPr>
            <w:rStyle w:val="a9"/>
            <w:rFonts w:ascii="Times New Roman" w:hAnsi="Times New Roman"/>
            <w:bCs/>
            <w:color w:val="auto"/>
            <w:u w:val="none"/>
          </w:rPr>
          <w:t>СП 2.3.6.3668-20</w:t>
        </w:r>
      </w:hyperlink>
      <w:r w:rsidR="00567A79" w:rsidRPr="00567A79">
        <w:rPr>
          <w:rFonts w:ascii="Times New Roman" w:hAnsi="Times New Roman"/>
          <w:bCs/>
        </w:rPr>
        <w:t xml:space="preserve"> «Санитарно-эпидемиологические требования к условиям деятельности торговых объектов и рынков, реализующих пищевую продукцию»</w:t>
      </w:r>
    </w:p>
    <w:p w14:paraId="056A273E" w14:textId="77777777" w:rsidR="00BD5ADE" w:rsidRPr="00567A79" w:rsidRDefault="00BD5ADE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4EBD8062" w14:textId="54702268" w:rsidR="00567A79" w:rsidRDefault="00000000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  <w:hyperlink r:id="rId14" w:tooltip="&quot;Об утверждении санитарных правил СП 2.4.3648-20 &quot;Санитарно-эпидемиологические требования к ...&quot;&#10;Постановление Главного государственного санитарного врача РФ от 28.09.2020 N 28&#10;Санитарно-эпидемиологические правила от ...&#10;Статус: действует с 01.01.20" w:history="1">
        <w:r w:rsidR="00567A79" w:rsidRPr="00567A79">
          <w:rPr>
            <w:rStyle w:val="a9"/>
            <w:rFonts w:ascii="Times New Roman" w:hAnsi="Times New Roman"/>
            <w:bCs/>
            <w:color w:val="auto"/>
            <w:u w:val="none"/>
          </w:rPr>
          <w:t>СП 2.4.3648-20</w:t>
        </w:r>
      </w:hyperlink>
      <w:r w:rsidR="00567A79" w:rsidRPr="00567A79">
        <w:rPr>
          <w:rFonts w:ascii="Times New Roman" w:hAnsi="Times New Roman"/>
          <w:bCs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</w:p>
    <w:p w14:paraId="6CE4C20D" w14:textId="77777777" w:rsidR="00BD5ADE" w:rsidRPr="00567A79" w:rsidRDefault="00BD5ADE" w:rsidP="00567A79">
      <w:pPr>
        <w:pStyle w:val="a7"/>
        <w:widowControl w:val="0"/>
        <w:spacing w:line="240" w:lineRule="atLeast"/>
        <w:jc w:val="both"/>
        <w:rPr>
          <w:rFonts w:ascii="Times New Roman" w:hAnsi="Times New Roman"/>
          <w:bCs/>
        </w:rPr>
      </w:pPr>
    </w:p>
    <w:p w14:paraId="6F3FDF9C" w14:textId="77777777" w:rsidR="00567A79" w:rsidRPr="00567A79" w:rsidRDefault="00000000" w:rsidP="00567A79">
      <w:pPr>
        <w:widowControl w:val="0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hyperlink r:id="rId15" w:tooltip="&quot;Об утверждении санитарных правил СП 2.5.3650-20 &quot;Санитарно-эпидемиологические требования к отдельным ...&quot;&#10;Постановление Главного государственного санитарного врача РФ от 16.10.2020 N 30&#10;Санитарно-эпидемиологические ...&#10;Статус: действует с 01.01.202" w:history="1">
        <w:r w:rsidR="00567A79" w:rsidRPr="00567A79">
          <w:rPr>
            <w:rStyle w:val="a9"/>
            <w:rFonts w:ascii="Times New Roman" w:eastAsia="Times New Roman" w:hAnsi="Times New Roman"/>
            <w:color w:val="auto"/>
            <w:u w:val="none"/>
            <w:lang w:eastAsia="ru-RU"/>
          </w:rPr>
          <w:t>СП 2.5.3650-20</w:t>
        </w:r>
      </w:hyperlink>
      <w:r w:rsidR="00567A79" w:rsidRPr="00567A79">
        <w:rPr>
          <w:rFonts w:ascii="Times New Roman" w:eastAsia="Times New Roman" w:hAnsi="Times New Roman"/>
          <w:lang w:eastAsia="ru-RU"/>
        </w:rPr>
        <w:t xml:space="preserve"> «Санитарно-эпидемиологические требования к отдельным видам транспорта и объектам транспортной инфраструктуры»</w:t>
      </w:r>
    </w:p>
    <w:p w14:paraId="4E48A02F" w14:textId="77777777" w:rsidR="00567A79" w:rsidRPr="00567A79" w:rsidRDefault="00567A79" w:rsidP="00D75403">
      <w:pPr>
        <w:rPr>
          <w:rFonts w:ascii="Times New Roman" w:hAnsi="Times New Roman" w:cs="Times New Roman"/>
        </w:rPr>
      </w:pPr>
    </w:p>
    <w:p w14:paraId="3D360A61" w14:textId="60AB598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2.6.1.2523-09 (НРБ-99/2009</w:t>
      </w:r>
      <w:proofErr w:type="gramStart"/>
      <w:r w:rsidRPr="00EF1178">
        <w:rPr>
          <w:rFonts w:ascii="Times New Roman" w:hAnsi="Times New Roman" w:cs="Times New Roman"/>
        </w:rPr>
        <w:t>)</w:t>
      </w:r>
      <w:proofErr w:type="gramEnd"/>
      <w:r w:rsidRPr="00EF1178">
        <w:rPr>
          <w:rFonts w:ascii="Times New Roman" w:hAnsi="Times New Roman" w:cs="Times New Roman"/>
        </w:rPr>
        <w:tab/>
        <w:t>О радиационной безопасности</w:t>
      </w:r>
      <w:r w:rsidRPr="00EF1178">
        <w:rPr>
          <w:rFonts w:ascii="Times New Roman" w:hAnsi="Times New Roman" w:cs="Times New Roman"/>
        </w:rPr>
        <w:tab/>
      </w:r>
    </w:p>
    <w:p w14:paraId="4E137E61" w14:textId="4D48E41A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2.3.2.1324-03</w:t>
      </w:r>
      <w:r w:rsidRPr="00EF1178">
        <w:rPr>
          <w:rFonts w:ascii="Times New Roman" w:hAnsi="Times New Roman" w:cs="Times New Roman"/>
        </w:rPr>
        <w:tab/>
        <w:t>Гигиенические требования к срокам годности и условиям хранения пищевых продуктов</w:t>
      </w:r>
      <w:r w:rsidRPr="00EF1178">
        <w:rPr>
          <w:rFonts w:ascii="Times New Roman" w:hAnsi="Times New Roman" w:cs="Times New Roman"/>
        </w:rPr>
        <w:tab/>
        <w:t>действующий</w:t>
      </w:r>
      <w:r w:rsidRPr="00EF1178">
        <w:rPr>
          <w:rFonts w:ascii="Times New Roman" w:hAnsi="Times New Roman" w:cs="Times New Roman"/>
        </w:rPr>
        <w:tab/>
      </w:r>
    </w:p>
    <w:p w14:paraId="04F0BEEE" w14:textId="0612DFF0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2.6.1.2800-10</w:t>
      </w:r>
      <w:r w:rsidRPr="00EF1178">
        <w:rPr>
          <w:rFonts w:ascii="Times New Roman" w:hAnsi="Times New Roman" w:cs="Times New Roman"/>
        </w:rPr>
        <w:tab/>
        <w:t>Гигиенические требования по ограничению облучения населения за счет природных источников ионизирующего излучен</w:t>
      </w:r>
      <w:r w:rsidR="00561445">
        <w:rPr>
          <w:rFonts w:ascii="Times New Roman" w:hAnsi="Times New Roman" w:cs="Times New Roman"/>
        </w:rPr>
        <w:t>ия</w:t>
      </w:r>
    </w:p>
    <w:p w14:paraId="547E06CC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2.6.1.3287-15</w:t>
      </w:r>
      <w:r w:rsidRPr="00EF1178">
        <w:rPr>
          <w:rFonts w:ascii="Times New Roman" w:hAnsi="Times New Roman" w:cs="Times New Roman"/>
        </w:rPr>
        <w:tab/>
        <w:t>Санитарно-эпидемиологические требования к обращению с радиоизотопными приборами и их устройству</w:t>
      </w:r>
      <w:r w:rsidRPr="00EF1178">
        <w:rPr>
          <w:rFonts w:ascii="Times New Roman" w:hAnsi="Times New Roman" w:cs="Times New Roman"/>
        </w:rPr>
        <w:tab/>
      </w:r>
    </w:p>
    <w:p w14:paraId="1387781D" w14:textId="47AFABA6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2.6.1.1192-03</w:t>
      </w:r>
      <w:r w:rsidRPr="00EF1178">
        <w:rPr>
          <w:rFonts w:ascii="Times New Roman" w:hAnsi="Times New Roman" w:cs="Times New Roman"/>
        </w:rPr>
        <w:tab/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Pr="00EF1178">
        <w:rPr>
          <w:rFonts w:ascii="Times New Roman" w:hAnsi="Times New Roman" w:cs="Times New Roman"/>
        </w:rPr>
        <w:tab/>
      </w:r>
    </w:p>
    <w:p w14:paraId="4F17B445" w14:textId="1E2B04AA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2.6.1.3289-15</w:t>
      </w:r>
      <w:r w:rsidRPr="00EF1178">
        <w:rPr>
          <w:rFonts w:ascii="Times New Roman" w:hAnsi="Times New Roman" w:cs="Times New Roman"/>
        </w:rPr>
        <w:tab/>
        <w:t xml:space="preserve"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</w:t>
      </w:r>
      <w:proofErr w:type="spellStart"/>
      <w:r w:rsidRPr="00EF1178">
        <w:rPr>
          <w:rFonts w:ascii="Times New Roman" w:hAnsi="Times New Roman" w:cs="Times New Roman"/>
        </w:rPr>
        <w:t>кВ</w:t>
      </w:r>
      <w:proofErr w:type="spellEnd"/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4A674C81" w14:textId="723121F6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2.6.1.2891-11</w:t>
      </w:r>
      <w:r w:rsidRPr="00EF1178">
        <w:rPr>
          <w:rFonts w:ascii="Times New Roman" w:hAnsi="Times New Roman" w:cs="Times New Roman"/>
        </w:rPr>
        <w:tab/>
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</w:r>
      <w:r w:rsidRPr="00EF1178">
        <w:rPr>
          <w:rFonts w:ascii="Times New Roman" w:hAnsi="Times New Roman" w:cs="Times New Roman"/>
        </w:rPr>
        <w:tab/>
        <w:t>действующий</w:t>
      </w:r>
      <w:r w:rsidRPr="00EF1178">
        <w:rPr>
          <w:rFonts w:ascii="Times New Roman" w:hAnsi="Times New Roman" w:cs="Times New Roman"/>
        </w:rPr>
        <w:tab/>
      </w:r>
    </w:p>
    <w:p w14:paraId="77EEC3A8" w14:textId="1BE758C5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2.6.1.3164-14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рентгеновской дефектоскопии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45EFDB9D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2.6.1.3106-13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</w:r>
      <w:r w:rsidRPr="00EF1178">
        <w:rPr>
          <w:rFonts w:ascii="Times New Roman" w:hAnsi="Times New Roman" w:cs="Times New Roman"/>
        </w:rPr>
        <w:tab/>
      </w:r>
    </w:p>
    <w:p w14:paraId="6130A5BA" w14:textId="2CAB99D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2.6.1.993-00</w:t>
      </w:r>
      <w:r w:rsidRPr="00EF1178">
        <w:rPr>
          <w:rFonts w:ascii="Times New Roman" w:hAnsi="Times New Roman" w:cs="Times New Roman"/>
        </w:rPr>
        <w:tab/>
        <w:t>Гигиенические требования к обеспечению радиационной безопасности при заготовке и реализации металлолома</w:t>
      </w:r>
      <w:r w:rsidRPr="00EF1178">
        <w:rPr>
          <w:rFonts w:ascii="Times New Roman" w:hAnsi="Times New Roman" w:cs="Times New Roman"/>
        </w:rPr>
        <w:tab/>
      </w:r>
    </w:p>
    <w:p w14:paraId="2252C7C9" w14:textId="10B9D9C6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2.6.1.2525-09</w:t>
      </w:r>
      <w:r w:rsidRPr="00EF1178">
        <w:rPr>
          <w:rFonts w:ascii="Times New Roman" w:hAnsi="Times New Roman" w:cs="Times New Roman"/>
        </w:rPr>
        <w:tab/>
        <w:t>Изменение N 1 к СанПиН 2.6.1.993-00 "Гигиенические требования к обеспечению радиационной безопасности при заготовке и реализации металлолома"</w:t>
      </w:r>
      <w:r w:rsidRPr="00EF1178">
        <w:rPr>
          <w:rFonts w:ascii="Times New Roman" w:hAnsi="Times New Roman" w:cs="Times New Roman"/>
        </w:rPr>
        <w:tab/>
      </w:r>
    </w:p>
    <w:p w14:paraId="5DB50374" w14:textId="308EE0E3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>СанПиН 2.1.8/2.2.4.2302-07</w:t>
      </w:r>
      <w:r w:rsidRPr="00EF1178">
        <w:rPr>
          <w:rFonts w:ascii="Times New Roman" w:hAnsi="Times New Roman" w:cs="Times New Roman"/>
        </w:rPr>
        <w:tab/>
        <w:t>Гигиенические требования к размещению и эксплуатации передающих радиотехнических объектов. Изменение N 1 к СанПиН 2.1.8/2.2.4.1383-03"</w:t>
      </w:r>
      <w:r w:rsidRPr="00EF1178">
        <w:rPr>
          <w:rFonts w:ascii="Times New Roman" w:hAnsi="Times New Roman" w:cs="Times New Roman"/>
        </w:rPr>
        <w:tab/>
      </w:r>
    </w:p>
    <w:p w14:paraId="31FD478A" w14:textId="04648CCF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2.2.4.1329-03</w:t>
      </w:r>
      <w:r w:rsidRPr="00EF1178">
        <w:rPr>
          <w:rFonts w:ascii="Times New Roman" w:hAnsi="Times New Roman" w:cs="Times New Roman"/>
        </w:rPr>
        <w:tab/>
        <w:t>Требования по защите персонала от воздействия импульсных электромагнитных полей</w:t>
      </w:r>
      <w:r w:rsidRPr="00EF1178">
        <w:rPr>
          <w:rFonts w:ascii="Times New Roman" w:hAnsi="Times New Roman" w:cs="Times New Roman"/>
        </w:rPr>
        <w:tab/>
      </w:r>
    </w:p>
    <w:p w14:paraId="22CF58E1" w14:textId="44E4462A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2.6.1.1281-03</w:t>
      </w:r>
      <w:r w:rsidRPr="00EF1178">
        <w:rPr>
          <w:rFonts w:ascii="Times New Roman" w:hAnsi="Times New Roman" w:cs="Times New Roman"/>
        </w:rPr>
        <w:tab/>
        <w:t>Санитарные правила по радиационной безопасности персонала и населения при транспортировании радиоактивных материалов (веществ)</w:t>
      </w:r>
      <w:r w:rsidRPr="00EF1178">
        <w:rPr>
          <w:rFonts w:ascii="Times New Roman" w:hAnsi="Times New Roman" w:cs="Times New Roman"/>
        </w:rPr>
        <w:tab/>
      </w:r>
    </w:p>
    <w:p w14:paraId="57C198D9" w14:textId="346BA829" w:rsidR="00B11A00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2.6.1.3488-17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обращении с лучевыми досмотровыми установками</w:t>
      </w:r>
    </w:p>
    <w:p w14:paraId="1D878E33" w14:textId="53A0520E" w:rsidR="00B11A00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2.6.1.2368-08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</w:r>
      <w:r w:rsidRPr="00EF1178">
        <w:rPr>
          <w:rFonts w:ascii="Times New Roman" w:hAnsi="Times New Roman" w:cs="Times New Roman"/>
        </w:rPr>
        <w:tab/>
      </w:r>
    </w:p>
    <w:p w14:paraId="212D1E11" w14:textId="72C074A0" w:rsidR="005A13AC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2.1.4.1110-02</w:t>
      </w:r>
      <w:r w:rsidRPr="00EF1178">
        <w:rPr>
          <w:rFonts w:ascii="Times New Roman" w:hAnsi="Times New Roman" w:cs="Times New Roman"/>
        </w:rPr>
        <w:tab/>
        <w:t>Зоны санитарной охраны источников водоснабжения и водопроводов питьевого назначения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  <w:t>с изменениями на 25.09.201</w:t>
      </w:r>
      <w:r w:rsidRPr="00EF1178">
        <w:rPr>
          <w:rFonts w:ascii="Times New Roman" w:hAnsi="Times New Roman" w:cs="Times New Roman"/>
        </w:rPr>
        <w:tab/>
      </w:r>
    </w:p>
    <w:p w14:paraId="39D84F2C" w14:textId="5AE739A8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СанПиН 2.6.1.3288-15 </w:t>
      </w:r>
      <w:r w:rsidRPr="00EF1178">
        <w:rPr>
          <w:rFonts w:ascii="Times New Roman" w:hAnsi="Times New Roman" w:cs="Times New Roman"/>
        </w:rPr>
        <w:tab/>
        <w:t>«Гигиенические требования по обеспечению радиационной безопасности при подготовке и проведении позитронной эмиссионной томографии»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36976B93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СанПиН 2.1.8/2.2.4.1190-03 </w:t>
      </w:r>
      <w:r w:rsidRPr="00EF1178">
        <w:rPr>
          <w:rFonts w:ascii="Times New Roman" w:hAnsi="Times New Roman" w:cs="Times New Roman"/>
        </w:rPr>
        <w:tab/>
        <w:t>Гигиенические требования к размещению и эксплуатации средств сухопутной подвижной радиосвязи</w:t>
      </w:r>
      <w:r w:rsidRPr="00EF1178">
        <w:rPr>
          <w:rFonts w:ascii="Times New Roman" w:hAnsi="Times New Roman" w:cs="Times New Roman"/>
        </w:rPr>
        <w:tab/>
      </w:r>
    </w:p>
    <w:p w14:paraId="2DD19F2A" w14:textId="21430962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СанПиН 2.1.8/2.2.4.1383-03</w:t>
      </w:r>
      <w:r w:rsidRPr="00EF1178">
        <w:rPr>
          <w:rFonts w:ascii="Times New Roman" w:hAnsi="Times New Roman" w:cs="Times New Roman"/>
        </w:rPr>
        <w:tab/>
        <w:t xml:space="preserve">Гигиенические требования к размещению и эксплуатации передающих радиотехнических объектов" </w:t>
      </w:r>
      <w:r w:rsidRPr="00EF1178">
        <w:rPr>
          <w:rFonts w:ascii="Times New Roman" w:hAnsi="Times New Roman" w:cs="Times New Roman"/>
        </w:rPr>
        <w:tab/>
      </w:r>
    </w:p>
    <w:p w14:paraId="0E5BC884" w14:textId="5DD3CBE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2.6.1.3241-14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радионуклидной дефектоскопии</w:t>
      </w:r>
      <w:r w:rsidRPr="00EF1178">
        <w:rPr>
          <w:rFonts w:ascii="Times New Roman" w:hAnsi="Times New Roman" w:cs="Times New Roman"/>
        </w:rPr>
        <w:tab/>
      </w:r>
    </w:p>
    <w:p w14:paraId="72281D82" w14:textId="23CBB69E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2.6.1.2612-10</w:t>
      </w:r>
      <w:r w:rsidRPr="00EF1178">
        <w:rPr>
          <w:rFonts w:ascii="Times New Roman" w:hAnsi="Times New Roman" w:cs="Times New Roman"/>
        </w:rPr>
        <w:tab/>
        <w:t>Основные санитарные правила обеспечения радиационной безопасности (ОСПОРБ 99/2010)</w:t>
      </w:r>
      <w:r w:rsidR="00F87F1F">
        <w:rPr>
          <w:rFonts w:ascii="Times New Roman" w:hAnsi="Times New Roman" w:cs="Times New Roman"/>
        </w:rPr>
        <w:t xml:space="preserve"> </w:t>
      </w:r>
    </w:p>
    <w:p w14:paraId="0800EEDA" w14:textId="38A04520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2.6.1.759-99</w:t>
      </w:r>
      <w:r w:rsidRPr="00EF1178">
        <w:rPr>
          <w:rFonts w:ascii="Times New Roman" w:hAnsi="Times New Roman" w:cs="Times New Roman"/>
        </w:rPr>
        <w:tab/>
        <w:t>Допустимые уровни содержания цезия-137 и стронция-90 в продукции лесного хозяйства</w:t>
      </w:r>
      <w:r w:rsidRPr="00EF1178">
        <w:rPr>
          <w:rFonts w:ascii="Times New Roman" w:hAnsi="Times New Roman" w:cs="Times New Roman"/>
        </w:rPr>
        <w:tab/>
      </w:r>
    </w:p>
    <w:p w14:paraId="43C3FC9A" w14:textId="57091134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2.6.1.3247-15</w:t>
      </w:r>
      <w:r w:rsidRPr="00EF1178">
        <w:rPr>
          <w:rFonts w:ascii="Times New Roman" w:hAnsi="Times New Roman" w:cs="Times New Roman"/>
        </w:rPr>
        <w:tab/>
        <w:t xml:space="preserve">Гигиенические требования к размещению, устройству, оборудованию и эксплуатации радоновых лабораторий, отделений </w:t>
      </w:r>
      <w:proofErr w:type="spellStart"/>
      <w:r w:rsidRPr="00EF1178">
        <w:rPr>
          <w:rFonts w:ascii="Times New Roman" w:hAnsi="Times New Roman" w:cs="Times New Roman"/>
        </w:rPr>
        <w:t>радонотерапии</w:t>
      </w:r>
      <w:proofErr w:type="spellEnd"/>
      <w:r w:rsidRPr="00EF1178">
        <w:rPr>
          <w:rFonts w:ascii="Times New Roman" w:hAnsi="Times New Roman" w:cs="Times New Roman"/>
        </w:rPr>
        <w:tab/>
      </w:r>
      <w:r w:rsidR="00F87F1F">
        <w:rPr>
          <w:rFonts w:ascii="Times New Roman" w:hAnsi="Times New Roman" w:cs="Times New Roman"/>
        </w:rPr>
        <w:t xml:space="preserve"> </w:t>
      </w:r>
    </w:p>
    <w:p w14:paraId="55E8DB4E" w14:textId="184A7DC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2.6.1.2216-07</w:t>
      </w:r>
      <w:r w:rsidRPr="00EF1178">
        <w:rPr>
          <w:rFonts w:ascii="Times New Roman" w:hAnsi="Times New Roman" w:cs="Times New Roman"/>
        </w:rPr>
        <w:tab/>
        <w:t>Санитарно-защитные зоны и зоны наблюдения радиационных объектов. Условия эксплуатации и обоснование границ</w:t>
      </w:r>
      <w:r w:rsidRPr="00EF1178">
        <w:rPr>
          <w:rFonts w:ascii="Times New Roman" w:hAnsi="Times New Roman" w:cs="Times New Roman"/>
        </w:rPr>
        <w:tab/>
      </w:r>
    </w:p>
    <w:p w14:paraId="3262D24F" w14:textId="287FAA3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СП 1.1.1058-01 </w:t>
      </w:r>
      <w:r w:rsidRPr="00EF1178">
        <w:rPr>
          <w:rFonts w:ascii="Times New Roman" w:hAnsi="Times New Roman" w:cs="Times New Roman"/>
        </w:rPr>
        <w:tab/>
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5F71C96E" w14:textId="77777777" w:rsidR="00C8393F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1.1.2193-07</w:t>
      </w:r>
      <w:r w:rsidRPr="00EF1178">
        <w:rPr>
          <w:rFonts w:ascii="Times New Roman" w:hAnsi="Times New Roman" w:cs="Times New Roman"/>
        </w:rPr>
        <w:tab/>
        <w:t>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</w:r>
    </w:p>
    <w:p w14:paraId="10FB3F8C" w14:textId="5FEE2083" w:rsidR="00EE0B84" w:rsidRPr="00EE0B84" w:rsidRDefault="00EE0B84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2.4.0260-21 Рекомендации по проведению оценки соответствия меню обязательным требованиям</w:t>
      </w:r>
    </w:p>
    <w:p w14:paraId="6FF5F9E5" w14:textId="75953177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lastRenderedPageBreak/>
        <w:t>МР 2.3.6.0233-21 Методические рекомендации к организации общественного питания населения</w:t>
      </w:r>
    </w:p>
    <w:p w14:paraId="7F67DFC2" w14:textId="1D399D48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2.4.0259-21 Методические рекомендации по обеспечению санитарно-эпидемиологических требований к организациям, реализующим образовательные программы дошкольного образования, осуществляющим присмотр и уход за детьми, в том числе размещенным в жилых и нежилых помещениях жилищного фонда и нежилых зданий, а также детским центрам, центрам развития детей и иным хозяйствующим субъектам, реализующим образовательные программы дошкольного образования и (или) осуществляющим присмотр и уход за детьми, размещенным в нежилых помещениях</w:t>
      </w:r>
    </w:p>
    <w:p w14:paraId="7A8CCF7E" w14:textId="77777777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2.1.0246-21 Методические рекомендации по обеспечению санитарно-эпидемиологических требований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14:paraId="23210081" w14:textId="77777777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2.1.0247-21 Методические рекомендации по обеспечению санитарно-эпидемиологических требований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</w:p>
    <w:p w14:paraId="4B4AF33F" w14:textId="5B2106EF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2.3.0243-21 Методические рекомендации по обеспечению санитарно-эпидемиологических требований к условиям деятельности торговых объектов и рынков, реализующих пищевую продукцию</w:t>
      </w:r>
    </w:p>
    <w:p w14:paraId="66F69589" w14:textId="6AAA067D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2.4.0242-21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молодежи</w:t>
      </w:r>
    </w:p>
    <w:p w14:paraId="01384640" w14:textId="006599B9" w:rsidR="00C8393F" w:rsidRPr="00EE0B84" w:rsidRDefault="00C8393F" w:rsidP="00EF1178">
      <w:pPr>
        <w:rPr>
          <w:rFonts w:ascii="Times New Roman" w:hAnsi="Times New Roman" w:cs="Times New Roman"/>
        </w:rPr>
      </w:pPr>
      <w:r w:rsidRPr="00EE0B84">
        <w:rPr>
          <w:rFonts w:ascii="Times New Roman" w:hAnsi="Times New Roman" w:cs="Times New Roman"/>
        </w:rPr>
        <w:t>МР 2.5.0245-21 Методические рекомендации по обеспечению санитарно-эпидемиологических требований к отдельным видам транспорта и объектам транспортной инфраструктуры</w:t>
      </w:r>
    </w:p>
    <w:p w14:paraId="142AE663" w14:textId="213BFB1C" w:rsidR="00EF1178" w:rsidRPr="00EE0B84" w:rsidRDefault="00C8393F" w:rsidP="00EF1178">
      <w:pPr>
        <w:rPr>
          <w:rFonts w:ascii="Times New Roman" w:hAnsi="Times New Roman" w:cs="Times New Roman"/>
          <w:sz w:val="24"/>
          <w:szCs w:val="24"/>
        </w:rPr>
      </w:pPr>
      <w:r w:rsidRPr="00EE0B84">
        <w:rPr>
          <w:rFonts w:ascii="Times New Roman" w:hAnsi="Times New Roman" w:cs="Times New Roman"/>
          <w:sz w:val="24"/>
          <w:szCs w:val="24"/>
        </w:rPr>
        <w:t>МР 2.2.0244-21 Методические рекомендации по обеспечению санитарно-эпидемиологических требований к условиям труда</w:t>
      </w:r>
      <w:r w:rsidR="00EF1178" w:rsidRPr="00EE0B84">
        <w:rPr>
          <w:rFonts w:ascii="Times New Roman" w:hAnsi="Times New Roman" w:cs="Times New Roman"/>
          <w:sz w:val="24"/>
          <w:szCs w:val="24"/>
        </w:rPr>
        <w:tab/>
      </w:r>
    </w:p>
    <w:p w14:paraId="2D00F44E" w14:textId="349716E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СП 52.13330.2016</w:t>
      </w:r>
      <w:r w:rsidRPr="00EF1178">
        <w:rPr>
          <w:rFonts w:ascii="Times New Roman" w:hAnsi="Times New Roman" w:cs="Times New Roman"/>
        </w:rPr>
        <w:tab/>
        <w:t>Естественное и искусственное освещение. Актуализированная редакция СНиП 23-05-95*</w:t>
      </w:r>
    </w:p>
    <w:p w14:paraId="79D4ACAA" w14:textId="4064730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4.2.1847-04</w:t>
      </w:r>
      <w:r w:rsidRPr="00EF1178">
        <w:rPr>
          <w:rFonts w:ascii="Times New Roman" w:hAnsi="Times New Roman" w:cs="Times New Roman"/>
        </w:rPr>
        <w:tab/>
        <w:t>Санитарно-эпидемиологическая оценка обоснования сроков годности и условий хранения пищевых продуктов</w:t>
      </w:r>
      <w:r w:rsidRPr="00EF1178">
        <w:rPr>
          <w:rFonts w:ascii="Times New Roman" w:hAnsi="Times New Roman" w:cs="Times New Roman"/>
        </w:rPr>
        <w:tab/>
      </w:r>
    </w:p>
    <w:p w14:paraId="6EF0F79B" w14:textId="689DA750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2.6.1.1194-03</w:t>
      </w:r>
      <w:r w:rsidRPr="00EF1178">
        <w:rPr>
          <w:rFonts w:ascii="Times New Roman" w:hAnsi="Times New Roman" w:cs="Times New Roman"/>
        </w:rPr>
        <w:tab/>
        <w:t>Радиационный контроль. Стронций-90 и цезий-137. Пищевые продукты. Отбор проб, анализ и гигиеническая оценка</w:t>
      </w:r>
      <w:r w:rsidRPr="00EF1178">
        <w:rPr>
          <w:rFonts w:ascii="Times New Roman" w:hAnsi="Times New Roman" w:cs="Times New Roman"/>
        </w:rPr>
        <w:tab/>
      </w:r>
    </w:p>
    <w:p w14:paraId="2D57ED45" w14:textId="032884C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4.3.1894-04</w:t>
      </w:r>
      <w:r w:rsidRPr="00EF1178">
        <w:rPr>
          <w:rFonts w:ascii="Times New Roman" w:hAnsi="Times New Roman" w:cs="Times New Roman"/>
        </w:rPr>
        <w:tab/>
        <w:t>Физиолого-гигиеническая оценка одежды для защиты работающих от холода</w:t>
      </w:r>
      <w:r w:rsidRPr="00EF1178">
        <w:rPr>
          <w:rFonts w:ascii="Times New Roman" w:hAnsi="Times New Roman" w:cs="Times New Roman"/>
        </w:rPr>
        <w:tab/>
      </w:r>
    </w:p>
    <w:p w14:paraId="21364291" w14:textId="447987AD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2.6.1.1087-02</w:t>
      </w:r>
      <w:r w:rsidRPr="00EF1178">
        <w:rPr>
          <w:rFonts w:ascii="Times New Roman" w:hAnsi="Times New Roman" w:cs="Times New Roman"/>
        </w:rPr>
        <w:tab/>
        <w:t>Радиационный контроль металлолома (с Дополнением N 1)</w:t>
      </w:r>
      <w:r w:rsidRPr="00EF1178">
        <w:rPr>
          <w:rFonts w:ascii="Times New Roman" w:hAnsi="Times New Roman" w:cs="Times New Roman"/>
        </w:rPr>
        <w:tab/>
      </w:r>
    </w:p>
    <w:p w14:paraId="58062377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2.6.1.2152-06</w:t>
      </w:r>
      <w:r w:rsidRPr="00EF1178">
        <w:rPr>
          <w:rFonts w:ascii="Times New Roman" w:hAnsi="Times New Roman" w:cs="Times New Roman"/>
        </w:rPr>
        <w:tab/>
        <w:t>Дополнение 1 к МУК 2.6.1.1087-02 Радиационный контроль металлолома</w:t>
      </w:r>
      <w:r w:rsidRPr="00EF1178">
        <w:rPr>
          <w:rFonts w:ascii="Times New Roman" w:hAnsi="Times New Roman" w:cs="Times New Roman"/>
        </w:rPr>
        <w:tab/>
      </w:r>
    </w:p>
    <w:p w14:paraId="68EABF68" w14:textId="39BB0D9D" w:rsidR="00D75403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4.1/4.3.1485-03</w:t>
      </w:r>
      <w:r w:rsidRPr="00EF1178">
        <w:rPr>
          <w:rFonts w:ascii="Times New Roman" w:hAnsi="Times New Roman" w:cs="Times New Roman"/>
        </w:rPr>
        <w:tab/>
        <w:t>Гигиеническая оценка одежды для детей, подростков и взрослых</w:t>
      </w:r>
    </w:p>
    <w:p w14:paraId="732852BE" w14:textId="10BDFA8F" w:rsidR="00EF1178" w:rsidRPr="00561445" w:rsidRDefault="00000000" w:rsidP="00EF1178">
      <w:pPr>
        <w:rPr>
          <w:rFonts w:ascii="Times New Roman" w:hAnsi="Times New Roman" w:cs="Times New Roman"/>
          <w:sz w:val="24"/>
          <w:szCs w:val="24"/>
        </w:rPr>
      </w:pPr>
      <w:hyperlink r:id="rId16" w:tooltip="&quot;МУК 4.3.3722-21 Контроль уровня шума на территории жилой застройки, в жилых и общественных зданиях и ...&quot;&#10;МУК (Методические указания по методам контроля) от 27.12.2021 N 4.3.3722-21&#10;Применяется с 01.02.2022 взамен ...&#10;Статус: действует с 01.02.2022" w:history="1">
        <w:r w:rsidR="00D75403" w:rsidRPr="00561445">
          <w:rPr>
            <w:rStyle w:val="a9"/>
            <w:rFonts w:ascii="Times New Roman" w:hAnsi="Times New Roman"/>
            <w:color w:val="0000AA"/>
            <w:sz w:val="24"/>
            <w:szCs w:val="24"/>
            <w:u w:val="none"/>
          </w:rPr>
          <w:t>МУК 4.3.3722-21 Контроль уровня шума на территории жилой застройки, в жилых и общественных зданиях и помещениях</w:t>
        </w:r>
      </w:hyperlink>
      <w:r w:rsidR="00EF1178" w:rsidRPr="00561445">
        <w:rPr>
          <w:rFonts w:ascii="Times New Roman" w:hAnsi="Times New Roman" w:cs="Times New Roman"/>
          <w:sz w:val="24"/>
          <w:szCs w:val="24"/>
        </w:rPr>
        <w:tab/>
      </w:r>
    </w:p>
    <w:p w14:paraId="32012C31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>МУК 4.1/4.3.2155-06</w:t>
      </w:r>
      <w:r w:rsidRPr="00EF1178">
        <w:rPr>
          <w:rFonts w:ascii="Times New Roman" w:hAnsi="Times New Roman" w:cs="Times New Roman"/>
        </w:rPr>
        <w:tab/>
        <w:t>Гигиеническая оценка одежды для детей, подростков и взрослых. Дополнение N 1 к МУК 4.1/4.3.1485-03</w:t>
      </w:r>
      <w:r w:rsidRPr="00EF1178">
        <w:rPr>
          <w:rFonts w:ascii="Times New Roman" w:hAnsi="Times New Roman" w:cs="Times New Roman"/>
        </w:rPr>
        <w:tab/>
      </w:r>
    </w:p>
    <w:p w14:paraId="7CD08B17" w14:textId="058A9EF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4.3.2756-10</w:t>
      </w:r>
      <w:r w:rsidRPr="00EF1178">
        <w:rPr>
          <w:rFonts w:ascii="Times New Roman" w:hAnsi="Times New Roman" w:cs="Times New Roman"/>
        </w:rPr>
        <w:tab/>
        <w:t>Методические указания по измерению и оценке микроклимата производственных помещений</w:t>
      </w:r>
      <w:r w:rsidRPr="00EF1178">
        <w:rPr>
          <w:rFonts w:ascii="Times New Roman" w:hAnsi="Times New Roman" w:cs="Times New Roman"/>
        </w:rPr>
        <w:tab/>
      </w:r>
    </w:p>
    <w:p w14:paraId="6774E3C5" w14:textId="7209320F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4.3.2491-09</w:t>
      </w:r>
      <w:r w:rsidRPr="00EF1178">
        <w:rPr>
          <w:rFonts w:ascii="Times New Roman" w:hAnsi="Times New Roman" w:cs="Times New Roman"/>
        </w:rPr>
        <w:tab/>
        <w:t>Гигиеническая оценка электрических и магнитных полей промышленной частоты (50 Гц) в производственных условиях</w:t>
      </w:r>
    </w:p>
    <w:p w14:paraId="090DCD9C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4.2.2942-11</w:t>
      </w:r>
      <w:r w:rsidRPr="00EF1178">
        <w:rPr>
          <w:rFonts w:ascii="Times New Roman" w:hAnsi="Times New Roman" w:cs="Times New Roman"/>
        </w:rPr>
        <w:tab/>
        <w:t>Методы санитарно-бактериологических исследований объектов окружающей среды, воздуха и контроля стерильности в лечебных организациях</w:t>
      </w:r>
      <w:r w:rsidRPr="00EF1178">
        <w:rPr>
          <w:rFonts w:ascii="Times New Roman" w:hAnsi="Times New Roman" w:cs="Times New Roman"/>
        </w:rPr>
        <w:tab/>
      </w:r>
    </w:p>
    <w:p w14:paraId="08F96D18" w14:textId="64576D6D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4.3.1677-03</w:t>
      </w:r>
      <w:r w:rsidRPr="00EF1178">
        <w:rPr>
          <w:rFonts w:ascii="Times New Roman" w:hAnsi="Times New Roman" w:cs="Times New Roman"/>
        </w:rPr>
        <w:tab/>
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</w:r>
      <w:r w:rsidRPr="00EF1178">
        <w:rPr>
          <w:rFonts w:ascii="Times New Roman" w:hAnsi="Times New Roman" w:cs="Times New Roman"/>
        </w:rPr>
        <w:tab/>
      </w:r>
    </w:p>
    <w:p w14:paraId="63DAD7B5" w14:textId="45F9F30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4.3.1167-02 </w:t>
      </w:r>
      <w:r w:rsidRPr="00EF1178">
        <w:rPr>
          <w:rFonts w:ascii="Times New Roman" w:hAnsi="Times New Roman" w:cs="Times New Roman"/>
        </w:rPr>
        <w:tab/>
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</w:r>
      <w:r w:rsidRPr="00EF1178">
        <w:rPr>
          <w:rFonts w:ascii="Times New Roman" w:hAnsi="Times New Roman" w:cs="Times New Roman"/>
        </w:rPr>
        <w:tab/>
      </w:r>
    </w:p>
    <w:p w14:paraId="5D92181D" w14:textId="1AAB2AED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4.3.679-97 </w:t>
      </w:r>
      <w:r w:rsidRPr="00EF1178">
        <w:rPr>
          <w:rFonts w:ascii="Times New Roman" w:hAnsi="Times New Roman" w:cs="Times New Roman"/>
        </w:rPr>
        <w:tab/>
        <w:t xml:space="preserve">Определение уровней магнитного поля в местах размещения передающих средств радиовещания и радиосвязи кило-, </w:t>
      </w:r>
      <w:proofErr w:type="spellStart"/>
      <w:r w:rsidRPr="00EF1178">
        <w:rPr>
          <w:rFonts w:ascii="Times New Roman" w:hAnsi="Times New Roman" w:cs="Times New Roman"/>
        </w:rPr>
        <w:t>гекто</w:t>
      </w:r>
      <w:proofErr w:type="spellEnd"/>
      <w:r w:rsidRPr="00EF1178">
        <w:rPr>
          <w:rFonts w:ascii="Times New Roman" w:hAnsi="Times New Roman" w:cs="Times New Roman"/>
        </w:rPr>
        <w:t xml:space="preserve">- и </w:t>
      </w:r>
      <w:proofErr w:type="spellStart"/>
      <w:r w:rsidRPr="00EF1178">
        <w:rPr>
          <w:rFonts w:ascii="Times New Roman" w:hAnsi="Times New Roman" w:cs="Times New Roman"/>
        </w:rPr>
        <w:t>декаметрового</w:t>
      </w:r>
      <w:proofErr w:type="spellEnd"/>
      <w:r w:rsidRPr="00EF1178">
        <w:rPr>
          <w:rFonts w:ascii="Times New Roman" w:hAnsi="Times New Roman" w:cs="Times New Roman"/>
        </w:rPr>
        <w:t xml:space="preserve"> диапазонов</w:t>
      </w:r>
      <w:r w:rsidRPr="00EF1178">
        <w:rPr>
          <w:rFonts w:ascii="Times New Roman" w:hAnsi="Times New Roman" w:cs="Times New Roman"/>
        </w:rPr>
        <w:tab/>
      </w:r>
    </w:p>
    <w:p w14:paraId="48B3F6D0" w14:textId="434B976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4.3.677-97 </w:t>
      </w:r>
      <w:r w:rsidRPr="00EF1178">
        <w:rPr>
          <w:rFonts w:ascii="Times New Roman" w:hAnsi="Times New Roman" w:cs="Times New Roman"/>
        </w:rPr>
        <w:tab/>
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</w:r>
      <w:r w:rsidRPr="00EF1178">
        <w:rPr>
          <w:rFonts w:ascii="Times New Roman" w:hAnsi="Times New Roman" w:cs="Times New Roman"/>
        </w:rPr>
        <w:tab/>
      </w:r>
    </w:p>
    <w:p w14:paraId="53B020D2" w14:textId="77777777" w:rsidR="00561445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4.3.044-96</w:t>
      </w:r>
      <w:r w:rsidRPr="00EF1178">
        <w:rPr>
          <w:rFonts w:ascii="Times New Roman" w:hAnsi="Times New Roman" w:cs="Times New Roman"/>
        </w:rPr>
        <w:tab/>
        <w:t xml:space="preserve">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</w:t>
      </w:r>
      <w:proofErr w:type="spellStart"/>
      <w:r w:rsidRPr="00EF1178">
        <w:rPr>
          <w:rFonts w:ascii="Times New Roman" w:hAnsi="Times New Roman" w:cs="Times New Roman"/>
        </w:rPr>
        <w:t>гекто</w:t>
      </w:r>
      <w:proofErr w:type="spellEnd"/>
      <w:r w:rsidRPr="00EF1178">
        <w:rPr>
          <w:rFonts w:ascii="Times New Roman" w:hAnsi="Times New Roman" w:cs="Times New Roman"/>
        </w:rPr>
        <w:t xml:space="preserve">- и </w:t>
      </w:r>
      <w:proofErr w:type="spellStart"/>
      <w:r w:rsidRPr="00EF1178">
        <w:rPr>
          <w:rFonts w:ascii="Times New Roman" w:hAnsi="Times New Roman" w:cs="Times New Roman"/>
        </w:rPr>
        <w:t>декаметрового</w:t>
      </w:r>
      <w:proofErr w:type="spellEnd"/>
      <w:r w:rsidRPr="00EF1178">
        <w:rPr>
          <w:rFonts w:ascii="Times New Roman" w:hAnsi="Times New Roman" w:cs="Times New Roman"/>
        </w:rPr>
        <w:t xml:space="preserve"> диапазонов</w:t>
      </w:r>
    </w:p>
    <w:p w14:paraId="7E691C18" w14:textId="242A24B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4.3.1676-03 </w:t>
      </w:r>
      <w:r w:rsidRPr="00EF1178">
        <w:rPr>
          <w:rFonts w:ascii="Times New Roman" w:hAnsi="Times New Roman" w:cs="Times New Roman"/>
        </w:rPr>
        <w:tab/>
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</w:r>
      <w:r w:rsidRPr="00EF1178">
        <w:rPr>
          <w:rFonts w:ascii="Times New Roman" w:hAnsi="Times New Roman" w:cs="Times New Roman"/>
        </w:rPr>
        <w:tab/>
        <w:t xml:space="preserve"> </w:t>
      </w:r>
    </w:p>
    <w:p w14:paraId="26CEEE7A" w14:textId="57B93D8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</w:r>
    </w:p>
    <w:p w14:paraId="6B9F9216" w14:textId="2B660BF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4.3.2812-10 </w:t>
      </w:r>
      <w:r w:rsidRPr="00EF1178">
        <w:rPr>
          <w:rFonts w:ascii="Times New Roman" w:hAnsi="Times New Roman" w:cs="Times New Roman"/>
        </w:rPr>
        <w:tab/>
        <w:t>Инструментальный контроль и оценка освещения рабочих мест</w:t>
      </w:r>
      <w:r w:rsidRPr="00EF1178">
        <w:rPr>
          <w:rFonts w:ascii="Times New Roman" w:hAnsi="Times New Roman" w:cs="Times New Roman"/>
        </w:rPr>
        <w:tab/>
      </w:r>
    </w:p>
    <w:p w14:paraId="63B4590A" w14:textId="15F1D0E2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 4.3.2320-08 </w:t>
      </w:r>
      <w:r w:rsidRPr="00EF1178">
        <w:rPr>
          <w:rFonts w:ascii="Times New Roman" w:hAnsi="Times New Roman" w:cs="Times New Roman"/>
        </w:rPr>
        <w:tab/>
        <w:t>Порядок подготовки и оформления санитарно-эпидемиологических заключений на передающие радиотехнические объекты</w:t>
      </w:r>
      <w:r w:rsidRPr="00EF1178">
        <w:rPr>
          <w:rFonts w:ascii="Times New Roman" w:hAnsi="Times New Roman" w:cs="Times New Roman"/>
        </w:rPr>
        <w:tab/>
      </w:r>
    </w:p>
    <w:p w14:paraId="18C8C900" w14:textId="787AA1AF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4.3.043-96 </w:t>
      </w:r>
      <w:r w:rsidRPr="00EF1178">
        <w:rPr>
          <w:rFonts w:ascii="Times New Roman" w:hAnsi="Times New Roman" w:cs="Times New Roman"/>
        </w:rPr>
        <w:tab/>
        <w:t>Определение плотности потока мощности электромагнитного поля в местах размещения радиосредств, работающих в диапазоне частот 700 МГц - 30 ГГц</w:t>
      </w:r>
      <w:r w:rsidRPr="00EF1178">
        <w:rPr>
          <w:rFonts w:ascii="Times New Roman" w:hAnsi="Times New Roman" w:cs="Times New Roman"/>
        </w:rPr>
        <w:tab/>
      </w:r>
    </w:p>
    <w:p w14:paraId="69D3BBD8" w14:textId="097BF3D6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МУК 2.3.2.971-00 </w:t>
      </w:r>
      <w:r w:rsidRPr="00EF1178">
        <w:rPr>
          <w:rFonts w:ascii="Times New Roman" w:hAnsi="Times New Roman" w:cs="Times New Roman"/>
        </w:rPr>
        <w:tab/>
        <w:t>Порядок санитарно-эпидемиологической экспертизы технических документов на пищевые продукты</w:t>
      </w:r>
      <w:r w:rsidRPr="00EF1178">
        <w:rPr>
          <w:rFonts w:ascii="Times New Roman" w:hAnsi="Times New Roman" w:cs="Times New Roman"/>
        </w:rPr>
        <w:tab/>
      </w:r>
    </w:p>
    <w:p w14:paraId="7ADA4C2B" w14:textId="21D675D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МУК 297-84</w:t>
      </w:r>
      <w:r w:rsidRPr="00EF1178">
        <w:rPr>
          <w:rFonts w:ascii="Times New Roman" w:hAnsi="Times New Roman" w:cs="Times New Roman"/>
        </w:rPr>
        <w:tab/>
        <w:t>Методические рекомендации по измерению и гигиенической оценке вибрации в жилых помещениях</w:t>
      </w:r>
      <w:r w:rsidRPr="00EF1178">
        <w:rPr>
          <w:rFonts w:ascii="Times New Roman" w:hAnsi="Times New Roman" w:cs="Times New Roman"/>
        </w:rPr>
        <w:tab/>
      </w:r>
    </w:p>
    <w:p w14:paraId="40039384" w14:textId="2E9E29DF" w:rsidR="00EF1178" w:rsidRPr="00EF1178" w:rsidRDefault="00770B0B" w:rsidP="00DE4DA6">
      <w:pPr>
        <w:pStyle w:val="headertext"/>
      </w:pPr>
      <w:r>
        <w:rPr>
          <w:sz w:val="22"/>
          <w:szCs w:val="22"/>
        </w:rPr>
        <w:t xml:space="preserve"> </w:t>
      </w:r>
      <w:r w:rsidR="00EF1178" w:rsidRPr="00EF1178">
        <w:t xml:space="preserve">МУК 4.3.2900-11 </w:t>
      </w:r>
      <w:r w:rsidR="00EF1178" w:rsidRPr="00EF1178">
        <w:tab/>
        <w:t xml:space="preserve">«Измерение температуры горячей воды систем централизованного горячего водоснабжения» </w:t>
      </w:r>
      <w:r w:rsidR="00EF1178" w:rsidRPr="00EF1178">
        <w:tab/>
      </w:r>
      <w:r w:rsidR="00EF1178" w:rsidRPr="00EF1178">
        <w:tab/>
      </w:r>
    </w:p>
    <w:p w14:paraId="32AE6F13" w14:textId="13572F9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 xml:space="preserve">МУ 3.5.3.2949-11 </w:t>
      </w:r>
      <w:r w:rsidRPr="00EF1178">
        <w:rPr>
          <w:rFonts w:ascii="Times New Roman" w:hAnsi="Times New Roman" w:cs="Times New Roman"/>
        </w:rPr>
        <w:tab/>
        <w:t>Борьба с грызунами в населенных пунктах, на железнодорожном, водном, воздушном транспорте</w:t>
      </w:r>
      <w:r w:rsidRPr="00EF1178">
        <w:rPr>
          <w:rFonts w:ascii="Times New Roman" w:hAnsi="Times New Roman" w:cs="Times New Roman"/>
        </w:rPr>
        <w:tab/>
      </w:r>
    </w:p>
    <w:p w14:paraId="68E803CB" w14:textId="6C1C4385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4435-87</w:t>
      </w:r>
      <w:r w:rsidRPr="00EF1178">
        <w:rPr>
          <w:rFonts w:ascii="Times New Roman" w:hAnsi="Times New Roman" w:cs="Times New Roman"/>
        </w:rPr>
        <w:tab/>
        <w:t xml:space="preserve">Методические </w:t>
      </w:r>
      <w:proofErr w:type="gramStart"/>
      <w:r w:rsidRPr="00EF1178">
        <w:rPr>
          <w:rFonts w:ascii="Times New Roman" w:hAnsi="Times New Roman" w:cs="Times New Roman"/>
        </w:rPr>
        <w:t>указания по гигиенической оценке</w:t>
      </w:r>
      <w:proofErr w:type="gramEnd"/>
      <w:r w:rsidRPr="00EF1178">
        <w:rPr>
          <w:rFonts w:ascii="Times New Roman" w:hAnsi="Times New Roman" w:cs="Times New Roman"/>
        </w:rPr>
        <w:t xml:space="preserve"> производственной и непроизводственной шумовой нагрузки</w:t>
      </w:r>
      <w:r w:rsidRPr="00EF1178">
        <w:rPr>
          <w:rFonts w:ascii="Times New Roman" w:hAnsi="Times New Roman" w:cs="Times New Roman"/>
        </w:rPr>
        <w:tab/>
      </w:r>
    </w:p>
    <w:p w14:paraId="27E65F0F" w14:textId="12C8970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3911-85 </w:t>
      </w:r>
      <w:r w:rsidRPr="00EF1178">
        <w:rPr>
          <w:rFonts w:ascii="Times New Roman" w:hAnsi="Times New Roman" w:cs="Times New Roman"/>
        </w:rPr>
        <w:tab/>
        <w:t>Методические указания по проведению измерений и гигиенической оценки производственных вибраций</w:t>
      </w:r>
      <w:r w:rsidRPr="00EF1178">
        <w:rPr>
          <w:rFonts w:ascii="Times New Roman" w:hAnsi="Times New Roman" w:cs="Times New Roman"/>
        </w:rPr>
        <w:tab/>
      </w:r>
    </w:p>
    <w:p w14:paraId="4BD993E5" w14:textId="349F0C2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1844-78 </w:t>
      </w:r>
      <w:r w:rsidRPr="00EF1178">
        <w:rPr>
          <w:rFonts w:ascii="Times New Roman" w:hAnsi="Times New Roman" w:cs="Times New Roman"/>
        </w:rPr>
        <w:tab/>
        <w:t>Методические указания по проведению измерений и гигиенической оценки шумов на рабочих местах</w:t>
      </w:r>
      <w:r w:rsidRPr="00EF1178">
        <w:rPr>
          <w:rFonts w:ascii="Times New Roman" w:hAnsi="Times New Roman" w:cs="Times New Roman"/>
        </w:rPr>
        <w:tab/>
      </w:r>
    </w:p>
    <w:p w14:paraId="750BA309" w14:textId="54A202E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1006-73 </w:t>
      </w:r>
      <w:r w:rsidRPr="00EF1178">
        <w:rPr>
          <w:rFonts w:ascii="Times New Roman" w:hAnsi="Times New Roman" w:cs="Times New Roman"/>
        </w:rPr>
        <w:tab/>
        <w:t>Методические указания по гигиене водоснабжения транспортных судов внутреннего плавания</w:t>
      </w:r>
      <w:r w:rsidRPr="00EF1178">
        <w:rPr>
          <w:rFonts w:ascii="Times New Roman" w:hAnsi="Times New Roman" w:cs="Times New Roman"/>
        </w:rPr>
        <w:tab/>
      </w:r>
    </w:p>
    <w:p w14:paraId="5A7A9138" w14:textId="6656C78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2.2.4.706-98/МУ ОТ РМ 01-98 </w:t>
      </w:r>
      <w:r w:rsidRPr="00EF1178">
        <w:rPr>
          <w:rFonts w:ascii="Times New Roman" w:hAnsi="Times New Roman" w:cs="Times New Roman"/>
        </w:rPr>
        <w:tab/>
        <w:t>Оценка освещения рабочих мест</w:t>
      </w:r>
      <w:r w:rsidRPr="00EF1178">
        <w:rPr>
          <w:rFonts w:ascii="Times New Roman" w:hAnsi="Times New Roman" w:cs="Times New Roman"/>
        </w:rPr>
        <w:tab/>
      </w:r>
    </w:p>
    <w:p w14:paraId="2B22026A" w14:textId="2A31CEA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2.1.7.1185-03</w:t>
      </w:r>
      <w:r w:rsidRPr="00EF1178">
        <w:rPr>
          <w:rFonts w:ascii="Times New Roman" w:hAnsi="Times New Roman" w:cs="Times New Roman"/>
        </w:rPr>
        <w:tab/>
        <w:t>Сбор, транспортирование, захоронение асбестсодержащих отходов</w:t>
      </w:r>
      <w:r w:rsidRPr="00EF1178">
        <w:rPr>
          <w:rFonts w:ascii="Times New Roman" w:hAnsi="Times New Roman" w:cs="Times New Roman"/>
        </w:rPr>
        <w:tab/>
      </w:r>
    </w:p>
    <w:p w14:paraId="52C353A7" w14:textId="53D0B3A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2.2.9.2493-09 </w:t>
      </w:r>
      <w:r w:rsidRPr="00EF1178">
        <w:rPr>
          <w:rFonts w:ascii="Times New Roman" w:hAnsi="Times New Roman" w:cs="Times New Roman"/>
        </w:rPr>
        <w:tab/>
        <w:t xml:space="preserve">Санитарно-гигиеническая паспортизация </w:t>
      </w:r>
      <w:proofErr w:type="spellStart"/>
      <w:r w:rsidRPr="00EF1178">
        <w:rPr>
          <w:rFonts w:ascii="Times New Roman" w:hAnsi="Times New Roman" w:cs="Times New Roman"/>
        </w:rPr>
        <w:t>канцерогеноопасных</w:t>
      </w:r>
      <w:proofErr w:type="spellEnd"/>
      <w:r w:rsidRPr="00EF1178">
        <w:rPr>
          <w:rFonts w:ascii="Times New Roman" w:hAnsi="Times New Roman" w:cs="Times New Roman"/>
        </w:rPr>
        <w:t xml:space="preserve"> организаций и формирование банков данных</w:t>
      </w:r>
      <w:r w:rsidRPr="00EF1178">
        <w:rPr>
          <w:rFonts w:ascii="Times New Roman" w:hAnsi="Times New Roman" w:cs="Times New Roman"/>
        </w:rPr>
        <w:tab/>
      </w:r>
    </w:p>
    <w:p w14:paraId="2A6D21E2" w14:textId="088809B9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2.6.1.1981-05 </w:t>
      </w:r>
      <w:r w:rsidRPr="00EF1178">
        <w:rPr>
          <w:rFonts w:ascii="Times New Roman" w:hAnsi="Times New Roman" w:cs="Times New Roman"/>
        </w:rPr>
        <w:tab/>
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 (с Изменением N 1)</w:t>
      </w:r>
      <w:r w:rsidRPr="00EF1178">
        <w:rPr>
          <w:rFonts w:ascii="Times New Roman" w:hAnsi="Times New Roman" w:cs="Times New Roman"/>
        </w:rPr>
        <w:tab/>
      </w:r>
    </w:p>
    <w:p w14:paraId="68CA0575" w14:textId="642C7CDA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2.1.5.800-99</w:t>
      </w:r>
      <w:r w:rsidRPr="00EF1178">
        <w:rPr>
          <w:rFonts w:ascii="Times New Roman" w:hAnsi="Times New Roman" w:cs="Times New Roman"/>
        </w:rPr>
        <w:tab/>
        <w:t>Организация госсанэпиднадзора за обеззараживанием сточных вод</w:t>
      </w:r>
      <w:r w:rsidRPr="00EF1178">
        <w:rPr>
          <w:rFonts w:ascii="Times New Roman" w:hAnsi="Times New Roman" w:cs="Times New Roman"/>
        </w:rPr>
        <w:tab/>
      </w:r>
    </w:p>
    <w:p w14:paraId="29403884" w14:textId="5212EF95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2.1.5.732-99</w:t>
      </w:r>
      <w:r w:rsidRPr="00EF1178">
        <w:rPr>
          <w:rFonts w:ascii="Times New Roman" w:hAnsi="Times New Roman" w:cs="Times New Roman"/>
        </w:rPr>
        <w:tab/>
        <w:t>Санитарно-эпидемиологический надзор за обеззараживанием сточных вод ультрафиолетовым излучением</w:t>
      </w:r>
      <w:r w:rsidRPr="00EF1178">
        <w:rPr>
          <w:rFonts w:ascii="Times New Roman" w:hAnsi="Times New Roman" w:cs="Times New Roman"/>
        </w:rPr>
        <w:tab/>
      </w:r>
    </w:p>
    <w:p w14:paraId="1FC4DFB8" w14:textId="3B7DF8F4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2.1.7.730-99 </w:t>
      </w:r>
      <w:r w:rsidRPr="00EF1178">
        <w:rPr>
          <w:rFonts w:ascii="Times New Roman" w:hAnsi="Times New Roman" w:cs="Times New Roman"/>
        </w:rPr>
        <w:tab/>
        <w:t>Гигиеническая оценка качества почвы населенных мест</w:t>
      </w:r>
      <w:r w:rsidRPr="00EF1178">
        <w:rPr>
          <w:rFonts w:ascii="Times New Roman" w:hAnsi="Times New Roman" w:cs="Times New Roman"/>
        </w:rPr>
        <w:tab/>
      </w:r>
    </w:p>
    <w:p w14:paraId="5EC75F6C" w14:textId="21F3C9B1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</w:r>
    </w:p>
    <w:p w14:paraId="21A49A50" w14:textId="2B2BF5E6" w:rsidR="00CF56CD" w:rsidRPr="00EF1178" w:rsidRDefault="00EF1178" w:rsidP="00CF56CD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</w:r>
    </w:p>
    <w:p w14:paraId="42C0AE01" w14:textId="5085394B" w:rsidR="00EF1178" w:rsidRPr="00EF1178" w:rsidRDefault="00EF1178" w:rsidP="00EF1178">
      <w:pPr>
        <w:rPr>
          <w:rFonts w:ascii="Times New Roman" w:hAnsi="Times New Roman" w:cs="Times New Roman"/>
        </w:rPr>
      </w:pPr>
    </w:p>
    <w:p w14:paraId="0B462779" w14:textId="208D3DCE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МУ 1.1.037-95</w:t>
      </w:r>
      <w:r w:rsidRPr="00EF1178">
        <w:rPr>
          <w:rFonts w:ascii="Times New Roman" w:hAnsi="Times New Roman" w:cs="Times New Roman"/>
        </w:rPr>
        <w:tab/>
        <w:t>Биотестирование продукции из полимерных и других материалов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D64FE90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2.6.1.3386-16 </w:t>
      </w:r>
      <w:r w:rsidRPr="00EF1178">
        <w:rPr>
          <w:rFonts w:ascii="Times New Roman" w:hAnsi="Times New Roman" w:cs="Times New Roman"/>
        </w:rPr>
        <w:tab/>
        <w:t xml:space="preserve">Радиационный контроль рентгеновских установок для досмотра багажа и товаров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E8620B4" w14:textId="434E7C34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2.1.674-97 </w:t>
      </w:r>
      <w:r w:rsidRPr="00EF1178">
        <w:rPr>
          <w:rFonts w:ascii="Times New Roman" w:hAnsi="Times New Roman" w:cs="Times New Roman"/>
        </w:rPr>
        <w:tab/>
        <w:t xml:space="preserve">Санитарно-гигиеническая оценка стройматериалов с добавлением </w:t>
      </w:r>
      <w:proofErr w:type="spellStart"/>
      <w:r w:rsidRPr="00EF1178">
        <w:rPr>
          <w:rFonts w:ascii="Times New Roman" w:hAnsi="Times New Roman" w:cs="Times New Roman"/>
        </w:rPr>
        <w:t>промотходов</w:t>
      </w:r>
      <w:proofErr w:type="spellEnd"/>
      <w:r w:rsidRPr="00EF1178">
        <w:rPr>
          <w:rFonts w:ascii="Times New Roman" w:hAnsi="Times New Roman" w:cs="Times New Roman"/>
        </w:rPr>
        <w:t xml:space="preserve">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43AE7F39" w14:textId="14BED9FE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2.6.1.2135-06 </w:t>
      </w:r>
      <w:r w:rsidRPr="00EF1178">
        <w:rPr>
          <w:rFonts w:ascii="Times New Roman" w:hAnsi="Times New Roman" w:cs="Times New Roman"/>
        </w:rPr>
        <w:tab/>
        <w:t xml:space="preserve">Гигиенические требования по обеспечению радиационной безопасности при лучевой терапии закрытыми радионуклидными источниками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8539470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1.3.2569-09 </w:t>
      </w:r>
      <w:r w:rsidRPr="00EF1178">
        <w:rPr>
          <w:rFonts w:ascii="Times New Roman" w:hAnsi="Times New Roman" w:cs="Times New Roman"/>
        </w:rPr>
        <w:tab/>
        <w:t xml:space="preserve"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9724149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 xml:space="preserve">МУ 2.6.1.2005-05 </w:t>
      </w:r>
      <w:r w:rsidRPr="00EF1178">
        <w:rPr>
          <w:rFonts w:ascii="Times New Roman" w:hAnsi="Times New Roman" w:cs="Times New Roman"/>
        </w:rPr>
        <w:tab/>
        <w:t>Установление категории потенциальной опасности радиационного объекта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F3F7AFE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2.6.1.2500-09 </w:t>
      </w:r>
      <w:r w:rsidRPr="00EF1178">
        <w:rPr>
          <w:rFonts w:ascii="Times New Roman" w:hAnsi="Times New Roman" w:cs="Times New Roman"/>
        </w:rPr>
        <w:tab/>
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15E2437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2.6.1.2808-10 </w:t>
      </w:r>
      <w:r w:rsidRPr="00EF1178">
        <w:rPr>
          <w:rFonts w:ascii="Times New Roman" w:hAnsi="Times New Roman" w:cs="Times New Roman"/>
        </w:rPr>
        <w:tab/>
        <w:t xml:space="preserve">Обеспечение радиационной безопасности при проведении радионуклидной диагностики методами </w:t>
      </w:r>
      <w:proofErr w:type="spellStart"/>
      <w:r w:rsidRPr="00EF1178">
        <w:rPr>
          <w:rFonts w:ascii="Times New Roman" w:hAnsi="Times New Roman" w:cs="Times New Roman"/>
        </w:rPr>
        <w:t>радиоиммунного</w:t>
      </w:r>
      <w:proofErr w:type="spellEnd"/>
      <w:r w:rsidRPr="00EF1178">
        <w:rPr>
          <w:rFonts w:ascii="Times New Roman" w:hAnsi="Times New Roman" w:cs="Times New Roman"/>
        </w:rPr>
        <w:t xml:space="preserve"> анализа «</w:t>
      </w:r>
      <w:proofErr w:type="spellStart"/>
      <w:r w:rsidRPr="00EF1178">
        <w:rPr>
          <w:rFonts w:ascii="Times New Roman" w:hAnsi="Times New Roman" w:cs="Times New Roman"/>
        </w:rPr>
        <w:t>in</w:t>
      </w:r>
      <w:proofErr w:type="spellEnd"/>
      <w:r w:rsidRPr="00EF1178">
        <w:rPr>
          <w:rFonts w:ascii="Times New Roman" w:hAnsi="Times New Roman" w:cs="Times New Roman"/>
        </w:rPr>
        <w:t xml:space="preserve"> </w:t>
      </w:r>
      <w:proofErr w:type="spellStart"/>
      <w:r w:rsidRPr="00EF1178">
        <w:rPr>
          <w:rFonts w:ascii="Times New Roman" w:hAnsi="Times New Roman" w:cs="Times New Roman"/>
        </w:rPr>
        <w:t>vitro</w:t>
      </w:r>
      <w:proofErr w:type="spellEnd"/>
      <w:r w:rsidRPr="00EF1178">
        <w:rPr>
          <w:rFonts w:ascii="Times New Roman" w:hAnsi="Times New Roman" w:cs="Times New Roman"/>
        </w:rPr>
        <w:t>»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39FFF76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4395-87 </w:t>
      </w:r>
      <w:r w:rsidRPr="00EF1178">
        <w:rPr>
          <w:rFonts w:ascii="Times New Roman" w:hAnsi="Times New Roman" w:cs="Times New Roman"/>
        </w:rPr>
        <w:tab/>
        <w:t xml:space="preserve">Методические </w:t>
      </w:r>
      <w:proofErr w:type="gramStart"/>
      <w:r w:rsidRPr="00EF1178">
        <w:rPr>
          <w:rFonts w:ascii="Times New Roman" w:hAnsi="Times New Roman" w:cs="Times New Roman"/>
        </w:rPr>
        <w:t>указания по гигиенической оценке</w:t>
      </w:r>
      <w:proofErr w:type="gramEnd"/>
      <w:r w:rsidRPr="00EF1178">
        <w:rPr>
          <w:rFonts w:ascii="Times New Roman" w:hAnsi="Times New Roman" w:cs="Times New Roman"/>
        </w:rPr>
        <w:t xml:space="preserve"> лакированной консервной тары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C183586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3.2.3163-14 </w:t>
      </w:r>
      <w:r w:rsidRPr="00EF1178">
        <w:rPr>
          <w:rFonts w:ascii="Times New Roman" w:hAnsi="Times New Roman" w:cs="Times New Roman"/>
        </w:rPr>
        <w:tab/>
        <w:t>Эпидемиологический надзор за трихинеллёзом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7CA1F7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2.6.1.3015-12 </w:t>
      </w:r>
      <w:r w:rsidRPr="00EF1178">
        <w:rPr>
          <w:rFonts w:ascii="Times New Roman" w:hAnsi="Times New Roman" w:cs="Times New Roman"/>
        </w:rPr>
        <w:tab/>
        <w:t xml:space="preserve">Организация и проведение индивидуального дозиметрического контроля. Персонал медицинских организаций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4026AEAA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2.6.5.032-2017 </w:t>
      </w:r>
      <w:r w:rsidRPr="00EF1178">
        <w:rPr>
          <w:rFonts w:ascii="Times New Roman" w:hAnsi="Times New Roman" w:cs="Times New Roman"/>
        </w:rPr>
        <w:tab/>
        <w:t>Контроль радиоактивного загрязнения поверхностей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70788B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4077-86</w:t>
      </w:r>
      <w:r w:rsidRPr="00EF1178">
        <w:rPr>
          <w:rFonts w:ascii="Times New Roman" w:hAnsi="Times New Roman" w:cs="Times New Roman"/>
        </w:rPr>
        <w:tab/>
        <w:t xml:space="preserve">Методические </w:t>
      </w:r>
      <w:proofErr w:type="gramStart"/>
      <w:r w:rsidRPr="00EF1178">
        <w:rPr>
          <w:rFonts w:ascii="Times New Roman" w:hAnsi="Times New Roman" w:cs="Times New Roman"/>
        </w:rPr>
        <w:t>указания по санитарно-гигиенической оценке</w:t>
      </w:r>
      <w:proofErr w:type="gramEnd"/>
      <w:r w:rsidRPr="00EF1178">
        <w:rPr>
          <w:rFonts w:ascii="Times New Roman" w:hAnsi="Times New Roman" w:cs="Times New Roman"/>
        </w:rPr>
        <w:t xml:space="preserve"> резиновых и латексных изделий медицинского назначения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71405CE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4945-88 </w:t>
      </w:r>
      <w:r w:rsidRPr="00EF1178">
        <w:rPr>
          <w:rFonts w:ascii="Times New Roman" w:hAnsi="Times New Roman" w:cs="Times New Roman"/>
        </w:rPr>
        <w:tab/>
        <w:t>Методические указания по определению вредных веществ в сварочном аэрозоле. (Твердая фаза и газы)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DEE1B2F" w14:textId="383CF70F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МУ 2.6.1.1892-04</w:t>
      </w:r>
      <w:r w:rsidRPr="00EF1178">
        <w:rPr>
          <w:rFonts w:ascii="Times New Roman" w:hAnsi="Times New Roman" w:cs="Times New Roman"/>
        </w:rPr>
        <w:tab/>
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0E79EF3" w14:textId="63EE0E15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</w:r>
      <w:r w:rsidR="00CF56CD">
        <w:rPr>
          <w:rFonts w:ascii="Times New Roman" w:hAnsi="Times New Roman" w:cs="Times New Roman"/>
        </w:rPr>
        <w:t>М</w:t>
      </w:r>
      <w:r w:rsidRPr="00EF1178">
        <w:rPr>
          <w:rFonts w:ascii="Times New Roman" w:hAnsi="Times New Roman" w:cs="Times New Roman"/>
        </w:rPr>
        <w:t xml:space="preserve">У 2.6.1.1982-05 </w:t>
      </w:r>
      <w:r w:rsidRPr="00EF1178">
        <w:rPr>
          <w:rFonts w:ascii="Times New Roman" w:hAnsi="Times New Roman" w:cs="Times New Roman"/>
        </w:rPr>
        <w:tab/>
        <w:t>Проведение радиационного контроля в рентгеновских кабинетах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0C9A61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4260-87 </w:t>
      </w:r>
      <w:r w:rsidRPr="00EF1178">
        <w:rPr>
          <w:rFonts w:ascii="Times New Roman" w:hAnsi="Times New Roman" w:cs="Times New Roman"/>
        </w:rPr>
        <w:tab/>
        <w:t>Методические указания по осуществлению государственного санитарного надзора за судовыми установками очистки сточных вод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623CE21" w14:textId="3C2E62F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МУ 2.6.1.2944-11 </w:t>
      </w:r>
      <w:r w:rsidRPr="00EF1178">
        <w:rPr>
          <w:rFonts w:ascii="Times New Roman" w:hAnsi="Times New Roman" w:cs="Times New Roman"/>
        </w:rPr>
        <w:tab/>
        <w:t>Контроль эффективных доз облучения пациентов при проведении медицинских рентгенологических исследований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  <w:t> МР 2.3.1.1915-04</w:t>
      </w:r>
      <w:r w:rsidRPr="00EF1178">
        <w:rPr>
          <w:rFonts w:ascii="Times New Roman" w:hAnsi="Times New Roman" w:cs="Times New Roman"/>
        </w:rPr>
        <w:tab/>
        <w:t>Методические рекомендации. Рекомендуемые уровни потребления пищевых и биологически активных веществ</w:t>
      </w:r>
      <w:r w:rsidRPr="00EF1178">
        <w:rPr>
          <w:rFonts w:ascii="Times New Roman" w:hAnsi="Times New Roman" w:cs="Times New Roman"/>
        </w:rPr>
        <w:tab/>
      </w:r>
    </w:p>
    <w:p w14:paraId="6FAC0619" w14:textId="6A2AE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МР 2.2.9.2242-07</w:t>
      </w:r>
      <w:r w:rsidRPr="00EF1178">
        <w:rPr>
          <w:rFonts w:ascii="Times New Roman" w:hAnsi="Times New Roman" w:cs="Times New Roman"/>
        </w:rPr>
        <w:tab/>
        <w:t>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</w:t>
      </w:r>
      <w:r w:rsidRPr="00EF1178">
        <w:rPr>
          <w:rFonts w:ascii="Times New Roman" w:hAnsi="Times New Roman" w:cs="Times New Roman"/>
        </w:rPr>
        <w:tab/>
      </w:r>
    </w:p>
    <w:p w14:paraId="3572DC6D" w14:textId="624B361A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МР 2.1.2.0070-13</w:t>
      </w:r>
      <w:r w:rsidRPr="00EF1178">
        <w:rPr>
          <w:rFonts w:ascii="Times New Roman" w:hAnsi="Times New Roman" w:cs="Times New Roman"/>
        </w:rPr>
        <w:tab/>
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</w:r>
      <w:r w:rsidRPr="00EF1178">
        <w:rPr>
          <w:rFonts w:ascii="Times New Roman" w:hAnsi="Times New Roman" w:cs="Times New Roman"/>
        </w:rPr>
        <w:tab/>
      </w:r>
    </w:p>
    <w:p w14:paraId="127F1871" w14:textId="7A675DBB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МР 2.2.7.2129-06</w:t>
      </w:r>
      <w:r w:rsidRPr="00EF1178">
        <w:rPr>
          <w:rFonts w:ascii="Times New Roman" w:hAnsi="Times New Roman" w:cs="Times New Roman"/>
        </w:rPr>
        <w:tab/>
        <w:t>Режимы труда и отдыха работающих в холодное время на открытой территории или в неотапливаемых помещениях</w:t>
      </w:r>
      <w:r w:rsidRPr="00EF1178">
        <w:rPr>
          <w:rFonts w:ascii="Times New Roman" w:hAnsi="Times New Roman" w:cs="Times New Roman"/>
        </w:rPr>
        <w:tab/>
      </w:r>
    </w:p>
    <w:p w14:paraId="30D96E89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МР 2.3.1.2432-08 </w:t>
      </w:r>
      <w:r w:rsidRPr="00EF1178">
        <w:rPr>
          <w:rFonts w:ascii="Times New Roman" w:hAnsi="Times New Roman" w:cs="Times New Roman"/>
        </w:rPr>
        <w:tab/>
        <w:t>Нормы физиологических потребностей в энергии и пищевых веществах для различных групп населения Российской Федерации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679B029" w14:textId="6EE11E88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 xml:space="preserve">МР 2.6.1.0092-14 </w:t>
      </w:r>
      <w:r w:rsidRPr="00EF1178">
        <w:rPr>
          <w:rFonts w:ascii="Times New Roman" w:hAnsi="Times New Roman" w:cs="Times New Roman"/>
        </w:rPr>
        <w:tab/>
        <w:t>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567B86A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МР 2159-80</w:t>
      </w:r>
      <w:r w:rsidRPr="00EF1178">
        <w:rPr>
          <w:rFonts w:ascii="Times New Roman" w:hAnsi="Times New Roman" w:cs="Times New Roman"/>
        </w:rPr>
        <w:tab/>
        <w:t xml:space="preserve"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EEE4069" w14:textId="687328EC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 xml:space="preserve">ГОСТ 30494-2011 </w:t>
      </w:r>
      <w:r w:rsidRPr="00EF1178">
        <w:rPr>
          <w:rFonts w:ascii="Times New Roman" w:hAnsi="Times New Roman" w:cs="Times New Roman"/>
        </w:rPr>
        <w:tab/>
        <w:t>Здания жилые и общественные. Параметры микроклимата в помещениях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529CECB" w14:textId="24F5E4F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>ГОСТ 27296-2012</w:t>
      </w:r>
      <w:r w:rsidRPr="00EF1178">
        <w:rPr>
          <w:rFonts w:ascii="Times New Roman" w:hAnsi="Times New Roman" w:cs="Times New Roman"/>
        </w:rPr>
        <w:tab/>
        <w:t>Здания и сооружения. Методы измерения звукоизоляции ограждающих конструкций (с Поправкой)</w:t>
      </w:r>
      <w:r w:rsidRPr="00EF1178">
        <w:rPr>
          <w:rFonts w:ascii="Times New Roman" w:hAnsi="Times New Roman" w:cs="Times New Roman"/>
        </w:rPr>
        <w:tab/>
      </w:r>
    </w:p>
    <w:p w14:paraId="6300C315" w14:textId="067691CF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17.2.3.01-86 </w:t>
      </w:r>
      <w:r w:rsidRPr="00EF1178">
        <w:rPr>
          <w:rFonts w:ascii="Times New Roman" w:hAnsi="Times New Roman" w:cs="Times New Roman"/>
        </w:rPr>
        <w:tab/>
        <w:t>Охрана природы (ССОП). Атмосфера. Правила контроля качества воздуха населенных пунктов</w:t>
      </w:r>
      <w:r w:rsidRPr="00EF1178">
        <w:rPr>
          <w:rFonts w:ascii="Times New Roman" w:hAnsi="Times New Roman" w:cs="Times New Roman"/>
        </w:rPr>
        <w:tab/>
      </w:r>
    </w:p>
    <w:p w14:paraId="2F48E29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24901 </w:t>
      </w:r>
      <w:r w:rsidRPr="00EF1178">
        <w:rPr>
          <w:rFonts w:ascii="Times New Roman" w:hAnsi="Times New Roman" w:cs="Times New Roman"/>
        </w:rPr>
        <w:tab/>
        <w:t>Печенье.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A2A365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28188 </w:t>
      </w:r>
      <w:r w:rsidRPr="00EF1178">
        <w:rPr>
          <w:rFonts w:ascii="Times New Roman" w:hAnsi="Times New Roman" w:cs="Times New Roman"/>
        </w:rPr>
        <w:tab/>
        <w:t>Напитки безалкогольные.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0728B6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31449 </w:t>
      </w:r>
      <w:r w:rsidRPr="00EF1178">
        <w:rPr>
          <w:rFonts w:ascii="Times New Roman" w:hAnsi="Times New Roman" w:cs="Times New Roman"/>
        </w:rPr>
        <w:tab/>
        <w:t>Молоко коровье сырое.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559ECCB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31450 </w:t>
      </w:r>
      <w:r w:rsidRPr="00EF1178">
        <w:rPr>
          <w:rFonts w:ascii="Times New Roman" w:hAnsi="Times New Roman" w:cs="Times New Roman"/>
        </w:rPr>
        <w:tab/>
        <w:t>Молоко питьевое.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5DDF87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31452 </w:t>
      </w:r>
      <w:r w:rsidRPr="00EF1178">
        <w:rPr>
          <w:rFonts w:ascii="Times New Roman" w:hAnsi="Times New Roman" w:cs="Times New Roman"/>
        </w:rPr>
        <w:tab/>
        <w:t>Сметана.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F90F8F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31453 </w:t>
      </w:r>
      <w:r w:rsidRPr="00EF1178">
        <w:rPr>
          <w:rFonts w:ascii="Times New Roman" w:hAnsi="Times New Roman" w:cs="Times New Roman"/>
        </w:rPr>
        <w:tab/>
        <w:t>Творог.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7AB12F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31454</w:t>
      </w:r>
      <w:r w:rsidRPr="00EF1178">
        <w:rPr>
          <w:rFonts w:ascii="Times New Roman" w:hAnsi="Times New Roman" w:cs="Times New Roman"/>
        </w:rPr>
        <w:tab/>
        <w:t xml:space="preserve">Кефир. Технические </w:t>
      </w:r>
      <w:proofErr w:type="spellStart"/>
      <w:r w:rsidRPr="00EF1178">
        <w:rPr>
          <w:rFonts w:ascii="Times New Roman" w:hAnsi="Times New Roman" w:cs="Times New Roman"/>
        </w:rPr>
        <w:t>услови</w:t>
      </w:r>
      <w:proofErr w:type="spellEnd"/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9043ACB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31457 </w:t>
      </w:r>
      <w:r w:rsidRPr="00EF1178">
        <w:rPr>
          <w:rFonts w:ascii="Times New Roman" w:hAnsi="Times New Roman" w:cs="Times New Roman"/>
        </w:rPr>
        <w:tab/>
        <w:t>Мороженое молочное, сливочное и пломбир.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2505125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31498 </w:t>
      </w:r>
      <w:r w:rsidRPr="00EF1178">
        <w:rPr>
          <w:rFonts w:ascii="Times New Roman" w:hAnsi="Times New Roman" w:cs="Times New Roman"/>
        </w:rPr>
        <w:tab/>
        <w:t xml:space="preserve">Изделия колбасные вареные для детского питания.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E45B248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31534 </w:t>
      </w:r>
      <w:r w:rsidRPr="00EF1178">
        <w:rPr>
          <w:rFonts w:ascii="Times New Roman" w:hAnsi="Times New Roman" w:cs="Times New Roman"/>
        </w:rPr>
        <w:tab/>
        <w:t>Творог зерненый.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2D57D0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31661 </w:t>
      </w:r>
      <w:r w:rsidRPr="00EF1178">
        <w:rPr>
          <w:rFonts w:ascii="Times New Roman" w:hAnsi="Times New Roman" w:cs="Times New Roman"/>
        </w:rPr>
        <w:tab/>
        <w:t xml:space="preserve">Простокваша </w:t>
      </w:r>
      <w:proofErr w:type="spellStart"/>
      <w:r w:rsidRPr="00EF1178">
        <w:rPr>
          <w:rFonts w:ascii="Times New Roman" w:hAnsi="Times New Roman" w:cs="Times New Roman"/>
        </w:rPr>
        <w:t>мечниковская</w:t>
      </w:r>
      <w:proofErr w:type="spellEnd"/>
      <w:r w:rsidRPr="00EF1178">
        <w:rPr>
          <w:rFonts w:ascii="Times New Roman" w:hAnsi="Times New Roman" w:cs="Times New Roman"/>
        </w:rPr>
        <w:t>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32B302A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31667 </w:t>
      </w:r>
      <w:r w:rsidRPr="00EF1178">
        <w:rPr>
          <w:rFonts w:ascii="Times New Roman" w:hAnsi="Times New Roman" w:cs="Times New Roman"/>
        </w:rPr>
        <w:tab/>
        <w:t>Варенец.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AE3B04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31668 </w:t>
      </w:r>
      <w:r w:rsidRPr="00EF1178">
        <w:rPr>
          <w:rFonts w:ascii="Times New Roman" w:hAnsi="Times New Roman" w:cs="Times New Roman"/>
        </w:rPr>
        <w:tab/>
        <w:t xml:space="preserve">Ацидофилин.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BEF22CF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31680</w:t>
      </w:r>
      <w:r w:rsidRPr="00EF1178">
        <w:rPr>
          <w:rFonts w:ascii="Times New Roman" w:hAnsi="Times New Roman" w:cs="Times New Roman"/>
        </w:rPr>
        <w:tab/>
        <w:t>Масса творожная "особая".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01738D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31690 </w:t>
      </w:r>
      <w:r w:rsidRPr="00EF1178">
        <w:rPr>
          <w:rFonts w:ascii="Times New Roman" w:hAnsi="Times New Roman" w:cs="Times New Roman"/>
        </w:rPr>
        <w:tab/>
        <w:t>Сыры плавленые.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5EB66B2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31702 </w:t>
      </w:r>
      <w:r w:rsidRPr="00EF1178">
        <w:rPr>
          <w:rFonts w:ascii="Times New Roman" w:hAnsi="Times New Roman" w:cs="Times New Roman"/>
        </w:rPr>
        <w:tab/>
        <w:t>Айран.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2CF7A0F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 xml:space="preserve">ГОСТ 31805 </w:t>
      </w:r>
      <w:r w:rsidRPr="00EF1178">
        <w:rPr>
          <w:rFonts w:ascii="Times New Roman" w:hAnsi="Times New Roman" w:cs="Times New Roman"/>
        </w:rPr>
        <w:tab/>
        <w:t>Изделия хлебобулочные из пшеничной муки.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C8A45D7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31936 </w:t>
      </w:r>
      <w:r w:rsidRPr="00EF1178">
        <w:rPr>
          <w:rFonts w:ascii="Times New Roman" w:hAnsi="Times New Roman" w:cs="Times New Roman"/>
        </w:rPr>
        <w:tab/>
        <w:t>Полуфабрикаты из мяса и пищевых субпродуктов птицы.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FA6403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31981 </w:t>
      </w:r>
      <w:r w:rsidRPr="00EF1178">
        <w:rPr>
          <w:rFonts w:ascii="Times New Roman" w:hAnsi="Times New Roman" w:cs="Times New Roman"/>
        </w:rPr>
        <w:tab/>
        <w:t xml:space="preserve">Йогурты. Общие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7F94C2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32220</w:t>
      </w:r>
      <w:r w:rsidRPr="00EF1178">
        <w:rPr>
          <w:rFonts w:ascii="Times New Roman" w:hAnsi="Times New Roman" w:cs="Times New Roman"/>
        </w:rPr>
        <w:tab/>
        <w:t>Вода питьевая, расфасованная в емкости.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31EC32EA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32252 </w:t>
      </w:r>
      <w:r w:rsidRPr="00EF1178">
        <w:rPr>
          <w:rFonts w:ascii="Times New Roman" w:hAnsi="Times New Roman" w:cs="Times New Roman"/>
        </w:rPr>
        <w:tab/>
        <w:t xml:space="preserve">Молоко питьевое для питания детей дошкольного и школьного возраста.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4D6A0975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32260 </w:t>
      </w:r>
      <w:r w:rsidRPr="00EF1178">
        <w:rPr>
          <w:rFonts w:ascii="Times New Roman" w:hAnsi="Times New Roman" w:cs="Times New Roman"/>
        </w:rPr>
        <w:tab/>
        <w:t xml:space="preserve">Сыры полутвердые.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7F9AE29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32261 </w:t>
      </w:r>
      <w:r w:rsidRPr="00EF1178">
        <w:rPr>
          <w:rFonts w:ascii="Times New Roman" w:hAnsi="Times New Roman" w:cs="Times New Roman"/>
        </w:rPr>
        <w:tab/>
        <w:t xml:space="preserve">Масло сливочное.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409B40DF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32263 </w:t>
      </w:r>
      <w:r w:rsidRPr="00EF1178">
        <w:rPr>
          <w:rFonts w:ascii="Times New Roman" w:hAnsi="Times New Roman" w:cs="Times New Roman"/>
        </w:rPr>
        <w:tab/>
        <w:t>Сыры мягкие.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F148D18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32573 </w:t>
      </w:r>
      <w:r w:rsidRPr="00EF1178">
        <w:rPr>
          <w:rFonts w:ascii="Times New Roman" w:hAnsi="Times New Roman" w:cs="Times New Roman"/>
        </w:rPr>
        <w:tab/>
        <w:t>Чай черный. Технические условия (с Поправкой)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275A2A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32925 </w:t>
      </w:r>
      <w:r w:rsidRPr="00EF1178">
        <w:rPr>
          <w:rFonts w:ascii="Times New Roman" w:hAnsi="Times New Roman" w:cs="Times New Roman"/>
        </w:rPr>
        <w:tab/>
        <w:t>Кефир для детского питания.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5ED4E0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32927 </w:t>
      </w:r>
      <w:r w:rsidRPr="00EF1178">
        <w:rPr>
          <w:rFonts w:ascii="Times New Roman" w:hAnsi="Times New Roman" w:cs="Times New Roman"/>
        </w:rPr>
        <w:tab/>
        <w:t>Творог для детского питания.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BD69A3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32951 </w:t>
      </w:r>
      <w:r w:rsidRPr="00EF1178">
        <w:rPr>
          <w:rFonts w:ascii="Times New Roman" w:hAnsi="Times New Roman" w:cs="Times New Roman"/>
        </w:rPr>
        <w:tab/>
        <w:t xml:space="preserve">Полуфабрикаты мясные и </w:t>
      </w:r>
      <w:proofErr w:type="spellStart"/>
      <w:r w:rsidRPr="00EF1178">
        <w:rPr>
          <w:rFonts w:ascii="Times New Roman" w:hAnsi="Times New Roman" w:cs="Times New Roman"/>
        </w:rPr>
        <w:t>мясосодержащие</w:t>
      </w:r>
      <w:proofErr w:type="spellEnd"/>
      <w:r w:rsidRPr="00EF1178">
        <w:rPr>
          <w:rFonts w:ascii="Times New Roman" w:hAnsi="Times New Roman" w:cs="Times New Roman"/>
        </w:rPr>
        <w:t xml:space="preserve">. Общие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2E7E52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32967 </w:t>
      </w:r>
      <w:r w:rsidRPr="00EF1178">
        <w:rPr>
          <w:rFonts w:ascii="Times New Roman" w:hAnsi="Times New Roman" w:cs="Times New Roman"/>
        </w:rPr>
        <w:tab/>
        <w:t>Полуфабрикаты мясные для детского питания.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54E346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33633 </w:t>
      </w:r>
      <w:r w:rsidRPr="00EF1178">
        <w:rPr>
          <w:rFonts w:ascii="Times New Roman" w:hAnsi="Times New Roman" w:cs="Times New Roman"/>
        </w:rPr>
        <w:tab/>
        <w:t>Масло сливочное для детского питания.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43E02BB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34254 </w:t>
      </w:r>
      <w:r w:rsidRPr="00EF1178">
        <w:rPr>
          <w:rFonts w:ascii="Times New Roman" w:hAnsi="Times New Roman" w:cs="Times New Roman"/>
        </w:rPr>
        <w:tab/>
        <w:t>Консервы молочные. Молоко сгущенное стерилизованное.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9FB7E33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4570 </w:t>
      </w:r>
      <w:r w:rsidRPr="00EF1178">
        <w:rPr>
          <w:rFonts w:ascii="Times New Roman" w:hAnsi="Times New Roman" w:cs="Times New Roman"/>
        </w:rPr>
        <w:tab/>
        <w:t>Конфеты. Общие технические условия (с Поправкой)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0254232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51074 </w:t>
      </w:r>
      <w:r w:rsidRPr="00EF1178">
        <w:rPr>
          <w:rFonts w:ascii="Times New Roman" w:hAnsi="Times New Roman" w:cs="Times New Roman"/>
        </w:rPr>
        <w:tab/>
        <w:t>Продукты пищевые. Информация для потребителя. Общие требования.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0693F92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51723 </w:t>
      </w:r>
      <w:r w:rsidRPr="00EF1178">
        <w:rPr>
          <w:rFonts w:ascii="Times New Roman" w:hAnsi="Times New Roman" w:cs="Times New Roman"/>
        </w:rPr>
        <w:tab/>
        <w:t>Спирт этиловый питьевой 95%-</w:t>
      </w:r>
      <w:proofErr w:type="spellStart"/>
      <w:r w:rsidRPr="00EF1178">
        <w:rPr>
          <w:rFonts w:ascii="Times New Roman" w:hAnsi="Times New Roman" w:cs="Times New Roman"/>
        </w:rPr>
        <w:t>ный</w:t>
      </w:r>
      <w:proofErr w:type="spellEnd"/>
      <w:r w:rsidRPr="00EF1178">
        <w:rPr>
          <w:rFonts w:ascii="Times New Roman" w:hAnsi="Times New Roman" w:cs="Times New Roman"/>
        </w:rPr>
        <w:t xml:space="preserve">.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0B8A1D9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52686 </w:t>
      </w:r>
      <w:r w:rsidRPr="00EF1178">
        <w:rPr>
          <w:rFonts w:ascii="Times New Roman" w:hAnsi="Times New Roman" w:cs="Times New Roman"/>
        </w:rPr>
        <w:tab/>
        <w:t xml:space="preserve">Сыры. Общие технические условия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625EB8E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54645 </w:t>
      </w:r>
      <w:r w:rsidRPr="00EF1178">
        <w:rPr>
          <w:rFonts w:ascii="Times New Roman" w:hAnsi="Times New Roman" w:cs="Times New Roman"/>
        </w:rPr>
        <w:tab/>
        <w:t>Колбасы ливерные.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7CA8BD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54753 </w:t>
      </w:r>
      <w:r w:rsidRPr="00EF1178">
        <w:rPr>
          <w:rFonts w:ascii="Times New Roman" w:hAnsi="Times New Roman" w:cs="Times New Roman"/>
        </w:rPr>
        <w:tab/>
        <w:t>Ветчина вареная в оболочке для детского питания.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06293B0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54754 </w:t>
      </w:r>
      <w:r w:rsidRPr="00EF1178">
        <w:rPr>
          <w:rFonts w:ascii="Times New Roman" w:hAnsi="Times New Roman" w:cs="Times New Roman"/>
        </w:rPr>
        <w:tab/>
        <w:t>Полуфабрикаты мясные кусковые бескостные для детского питания.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0C89AB6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 xml:space="preserve">ГОСТ Р 56541 </w:t>
      </w:r>
      <w:r w:rsidRPr="00EF1178">
        <w:rPr>
          <w:rFonts w:ascii="Times New Roman" w:hAnsi="Times New Roman" w:cs="Times New Roman"/>
        </w:rPr>
        <w:tab/>
        <w:t>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AE3EE71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Р 56630 </w:t>
      </w:r>
      <w:r w:rsidRPr="00EF1178">
        <w:rPr>
          <w:rFonts w:ascii="Times New Roman" w:hAnsi="Times New Roman" w:cs="Times New Roman"/>
        </w:rPr>
        <w:tab/>
        <w:t>Изделия хлебобулочные из ржаной хлебопекарной и смеси ржаной хлебопекарной и пшеничной хлебопекарной муки. Общие технические условия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53F32FB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32061</w:t>
      </w:r>
      <w:r w:rsidRPr="00EF1178">
        <w:rPr>
          <w:rFonts w:ascii="Times New Roman" w:hAnsi="Times New Roman" w:cs="Times New Roman"/>
        </w:rPr>
        <w:tab/>
        <w:t>Продукция винодельческая. Упаковка, маркировка, транспортирование и хранение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4938290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34100.1 </w:t>
      </w:r>
      <w:r w:rsidRPr="00EF1178">
        <w:rPr>
          <w:rFonts w:ascii="Times New Roman" w:hAnsi="Times New Roman" w:cs="Times New Roman"/>
        </w:rPr>
        <w:tab/>
        <w:t xml:space="preserve">Неопределенность измерения. Часть 1. Введение в руководства по выражению неопределенности измерения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A04B96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34100.3 </w:t>
      </w:r>
      <w:r w:rsidRPr="00EF1178">
        <w:rPr>
          <w:rFonts w:ascii="Times New Roman" w:hAnsi="Times New Roman" w:cs="Times New Roman"/>
        </w:rPr>
        <w:tab/>
        <w:t xml:space="preserve">Неопределенность измерения. Часть 3. Руководство по выражению неопределенности измерения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724A43F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20444 Шум</w:t>
      </w:r>
      <w:r w:rsidRPr="00EF1178">
        <w:rPr>
          <w:rFonts w:ascii="Times New Roman" w:hAnsi="Times New Roman" w:cs="Times New Roman"/>
        </w:rPr>
        <w:tab/>
        <w:t>Транспортные потоки. Методы определения шумовой характеристики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61F465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23337 Шум </w:t>
      </w:r>
      <w:r w:rsidRPr="00EF1178">
        <w:rPr>
          <w:rFonts w:ascii="Times New Roman" w:hAnsi="Times New Roman" w:cs="Times New Roman"/>
        </w:rPr>
        <w:tab/>
        <w:t xml:space="preserve">Методы измерения шума на селитебной территории и в помещениях жилых и общественных зданий  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8DAFE3B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33393 </w:t>
      </w:r>
      <w:r w:rsidRPr="00EF1178">
        <w:rPr>
          <w:rFonts w:ascii="Times New Roman" w:hAnsi="Times New Roman" w:cs="Times New Roman"/>
        </w:rPr>
        <w:tab/>
        <w:t>Здания и сооружения. Методы измерения коэффициента пульсации освещенности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457E9D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12.1.002</w:t>
      </w:r>
      <w:r w:rsidRPr="00EF1178">
        <w:rPr>
          <w:rFonts w:ascii="Times New Roman" w:hAnsi="Times New Roman" w:cs="Times New Roman"/>
        </w:rPr>
        <w:tab/>
        <w:t>Система стандартов безопасности труда. Электрические поля промышленной частоты. Допустимые уровни напряжённости и требования к проведению контроля на рабочих местах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BB38140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12.1.045</w:t>
      </w:r>
      <w:r w:rsidRPr="00EF1178">
        <w:rPr>
          <w:rFonts w:ascii="Times New Roman" w:hAnsi="Times New Roman" w:cs="Times New Roman"/>
        </w:rPr>
        <w:tab/>
        <w:t>Система стандартов безопасности труда (ССБТ). Электростатические поля. Допустимые уровни на рабочих местах и требования к проведению контроля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0725669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12.1.051</w:t>
      </w:r>
      <w:r w:rsidRPr="00EF1178">
        <w:rPr>
          <w:rFonts w:ascii="Times New Roman" w:hAnsi="Times New Roman" w:cs="Times New Roman"/>
        </w:rPr>
        <w:tab/>
        <w:t>Система стандартов безопасности труда (ССБТ). Электробезопасность. Расстояния безопасности в охранной зоне линий электропередачи напряжением свыше 1000 В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D69ABAD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12.1.006</w:t>
      </w:r>
      <w:r w:rsidRPr="00EF1178">
        <w:rPr>
          <w:rFonts w:ascii="Times New Roman" w:hAnsi="Times New Roman" w:cs="Times New Roman"/>
        </w:rPr>
        <w:tab/>
        <w:t>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29EBC1CC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17.2.1.03</w:t>
      </w:r>
      <w:r w:rsidRPr="00EF1178">
        <w:rPr>
          <w:rFonts w:ascii="Times New Roman" w:hAnsi="Times New Roman" w:cs="Times New Roman"/>
        </w:rPr>
        <w:tab/>
        <w:t>Охрана природы (ССОП). Атмосфера. Термины и определения контроля загрязнения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5476808E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12.4.077</w:t>
      </w:r>
      <w:r w:rsidRPr="00EF1178">
        <w:rPr>
          <w:rFonts w:ascii="Times New Roman" w:hAnsi="Times New Roman" w:cs="Times New Roman"/>
        </w:rPr>
        <w:tab/>
        <w:t>Система стандартов безопасности труда (ССБТ). Ультразвук. Метод измерения звукового давления на рабочих местах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12EB26F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24940</w:t>
      </w:r>
      <w:r w:rsidRPr="00EF1178">
        <w:rPr>
          <w:rFonts w:ascii="Times New Roman" w:hAnsi="Times New Roman" w:cs="Times New Roman"/>
        </w:rPr>
        <w:tab/>
        <w:t>Здания и сооружения. Методы измерения освещенности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64112EF7" w14:textId="5715D536" w:rsidR="00EF1178" w:rsidRPr="00EF1178" w:rsidRDefault="00EF1178" w:rsidP="00C8393F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 xml:space="preserve">ГОСТ 31319 </w:t>
      </w:r>
      <w:r w:rsidRPr="00EF1178">
        <w:rPr>
          <w:rFonts w:ascii="Times New Roman" w:hAnsi="Times New Roman" w:cs="Times New Roman"/>
        </w:rPr>
        <w:tab/>
        <w:t>Вибрация. Измерение общей вибрации и оценка ее воздействия на человека. Требования к проведению измерений на рабочих местах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0243A3AF" w14:textId="77777777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  <w:t>ГОСТ 12712</w:t>
      </w:r>
      <w:r w:rsidRPr="00EF1178">
        <w:rPr>
          <w:rFonts w:ascii="Times New Roman" w:hAnsi="Times New Roman" w:cs="Times New Roman"/>
        </w:rPr>
        <w:tab/>
        <w:t>Водки и водки особые. Общие технические условия</w:t>
      </w:r>
      <w:r w:rsidRPr="00EF1178">
        <w:rPr>
          <w:rFonts w:ascii="Times New Roman" w:hAnsi="Times New Roman" w:cs="Times New Roman"/>
        </w:rPr>
        <w:tab/>
        <w:t>действующий</w:t>
      </w:r>
      <w:r w:rsidRPr="00EF1178">
        <w:rPr>
          <w:rFonts w:ascii="Times New Roman" w:hAnsi="Times New Roman" w:cs="Times New Roman"/>
        </w:rPr>
        <w:tab/>
      </w:r>
    </w:p>
    <w:p w14:paraId="6B36A01F" w14:textId="67562853" w:rsidR="00EF1178" w:rsidRPr="00EF1178" w:rsidRDefault="00EF1178" w:rsidP="00EF1178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lastRenderedPageBreak/>
        <w:tab/>
        <w:t>ОНД-86</w:t>
      </w:r>
      <w:r w:rsidRPr="00EF1178">
        <w:rPr>
          <w:rFonts w:ascii="Times New Roman" w:hAnsi="Times New Roman" w:cs="Times New Roman"/>
        </w:rPr>
        <w:tab/>
        <w:t>Отраслевая методика расчета приземной концентрации загрязняющих веществ, содержащихся в выбросах компрессорных станций магистральных газопроводов (Отраслевое дополнение к ОНД-86)</w:t>
      </w:r>
      <w:r w:rsidRPr="00EF1178">
        <w:rPr>
          <w:rFonts w:ascii="Times New Roman" w:hAnsi="Times New Roman" w:cs="Times New Roman"/>
        </w:rPr>
        <w:tab/>
      </w:r>
      <w:r w:rsidRPr="00EF1178">
        <w:rPr>
          <w:rFonts w:ascii="Times New Roman" w:hAnsi="Times New Roman" w:cs="Times New Roman"/>
        </w:rPr>
        <w:tab/>
      </w:r>
    </w:p>
    <w:p w14:paraId="14A808AD" w14:textId="6F55EB2A" w:rsidR="003608BB" w:rsidRPr="00EF1178" w:rsidRDefault="00EF1178" w:rsidP="00C8393F">
      <w:pPr>
        <w:rPr>
          <w:rFonts w:ascii="Times New Roman" w:hAnsi="Times New Roman" w:cs="Times New Roman"/>
        </w:rPr>
      </w:pPr>
      <w:r w:rsidRPr="00EF1178">
        <w:rPr>
          <w:rFonts w:ascii="Times New Roman" w:hAnsi="Times New Roman" w:cs="Times New Roman"/>
        </w:rPr>
        <w:tab/>
      </w:r>
    </w:p>
    <w:sectPr w:rsidR="003608BB" w:rsidRPr="00EF1178" w:rsidSect="002429E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7817" w14:textId="77777777" w:rsidR="00F94AEE" w:rsidRDefault="00F94AEE" w:rsidP="00412C55">
      <w:pPr>
        <w:spacing w:after="0" w:line="240" w:lineRule="auto"/>
      </w:pPr>
      <w:r>
        <w:separator/>
      </w:r>
    </w:p>
  </w:endnote>
  <w:endnote w:type="continuationSeparator" w:id="0">
    <w:p w14:paraId="00101358" w14:textId="77777777" w:rsidR="00F94AEE" w:rsidRDefault="00F94AEE" w:rsidP="0041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F522" w14:textId="77777777" w:rsidR="00F94AEE" w:rsidRDefault="00F94AEE" w:rsidP="00412C55">
      <w:pPr>
        <w:spacing w:after="0" w:line="240" w:lineRule="auto"/>
      </w:pPr>
      <w:r>
        <w:separator/>
      </w:r>
    </w:p>
  </w:footnote>
  <w:footnote w:type="continuationSeparator" w:id="0">
    <w:p w14:paraId="73FBCED8" w14:textId="77777777" w:rsidR="00F94AEE" w:rsidRDefault="00F94AEE" w:rsidP="00412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78"/>
    <w:rsid w:val="0001637F"/>
    <w:rsid w:val="00047E31"/>
    <w:rsid w:val="000C072C"/>
    <w:rsid w:val="00147465"/>
    <w:rsid w:val="001709CD"/>
    <w:rsid w:val="001821A3"/>
    <w:rsid w:val="001F01DA"/>
    <w:rsid w:val="002429E6"/>
    <w:rsid w:val="002A7548"/>
    <w:rsid w:val="00310466"/>
    <w:rsid w:val="003608BB"/>
    <w:rsid w:val="003B10B6"/>
    <w:rsid w:val="0040078F"/>
    <w:rsid w:val="00411D07"/>
    <w:rsid w:val="00412C55"/>
    <w:rsid w:val="004F1C62"/>
    <w:rsid w:val="004F6FF3"/>
    <w:rsid w:val="00561445"/>
    <w:rsid w:val="00567A79"/>
    <w:rsid w:val="005A13AC"/>
    <w:rsid w:val="007535D6"/>
    <w:rsid w:val="00770B0B"/>
    <w:rsid w:val="00777127"/>
    <w:rsid w:val="00826401"/>
    <w:rsid w:val="00962B87"/>
    <w:rsid w:val="00997BE2"/>
    <w:rsid w:val="009B01A4"/>
    <w:rsid w:val="009C02B8"/>
    <w:rsid w:val="009E0C89"/>
    <w:rsid w:val="00B11A00"/>
    <w:rsid w:val="00B17611"/>
    <w:rsid w:val="00B40458"/>
    <w:rsid w:val="00BD5ADE"/>
    <w:rsid w:val="00C74110"/>
    <w:rsid w:val="00C8393F"/>
    <w:rsid w:val="00CF56CD"/>
    <w:rsid w:val="00D75403"/>
    <w:rsid w:val="00DE4DA6"/>
    <w:rsid w:val="00DF6D78"/>
    <w:rsid w:val="00EE0B84"/>
    <w:rsid w:val="00EF1178"/>
    <w:rsid w:val="00F14FD2"/>
    <w:rsid w:val="00F23DCB"/>
    <w:rsid w:val="00F87F1F"/>
    <w:rsid w:val="00F94AEE"/>
    <w:rsid w:val="00FA1FCC"/>
    <w:rsid w:val="00FC47AB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E0E5"/>
  <w15:docId w15:val="{2F37B639-8988-4E46-9426-E55E654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C55"/>
  </w:style>
  <w:style w:type="paragraph" w:styleId="a5">
    <w:name w:val="footer"/>
    <w:basedOn w:val="a"/>
    <w:link w:val="a6"/>
    <w:uiPriority w:val="99"/>
    <w:semiHidden/>
    <w:unhideWhenUsed/>
    <w:rsid w:val="0041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C55"/>
  </w:style>
  <w:style w:type="paragraph" w:customStyle="1" w:styleId="headertext">
    <w:name w:val="headertext"/>
    <w:basedOn w:val="a"/>
    <w:rsid w:val="0077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17611"/>
  </w:style>
  <w:style w:type="paragraph" w:styleId="a7">
    <w:name w:val="No Spacing"/>
    <w:link w:val="a8"/>
    <w:uiPriority w:val="1"/>
    <w:qFormat/>
    <w:rsid w:val="00D75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75403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D7540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4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3536177" TargetMode="External"/><Relationship Id="rId13" Type="http://schemas.openxmlformats.org/officeDocument/2006/relationships/hyperlink" Target="kodeks://link/d?nd=57314019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566276706" TargetMode="External"/><Relationship Id="rId12" Type="http://schemas.openxmlformats.org/officeDocument/2006/relationships/hyperlink" Target="kodeks://link/d?nd=5732755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72789691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573500115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566406892" TargetMode="External"/><Relationship Id="rId10" Type="http://schemas.openxmlformats.org/officeDocument/2006/relationships/hyperlink" Target="kodeks://link/d?nd=57366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73230583" TargetMode="External"/><Relationship Id="rId14" Type="http://schemas.openxmlformats.org/officeDocument/2006/relationships/hyperlink" Target="kodeks://link/d?nd=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4AACD-871A-4F20-BF77-BF2952F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Екатерина Б</cp:lastModifiedBy>
  <cp:revision>13</cp:revision>
  <cp:lastPrinted>2020-02-27T10:55:00Z</cp:lastPrinted>
  <dcterms:created xsi:type="dcterms:W3CDTF">2020-07-07T12:27:00Z</dcterms:created>
  <dcterms:modified xsi:type="dcterms:W3CDTF">2023-11-09T12:42:00Z</dcterms:modified>
</cp:coreProperties>
</file>