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315E" w14:textId="77777777" w:rsidR="00FC0F12" w:rsidRDefault="00FC0F12" w:rsidP="00FC0F12">
      <w:pPr>
        <w:spacing w:before="360" w:after="0" w:line="240" w:lineRule="auto"/>
        <w:jc w:val="center"/>
        <w:outlineLvl w:val="1"/>
        <w:rPr>
          <w:rFonts w:ascii="Verdana" w:hAnsi="Verdana"/>
          <w:b/>
          <w:bCs/>
          <w:color w:val="7030A0"/>
          <w:sz w:val="31"/>
          <w:szCs w:val="31"/>
        </w:rPr>
      </w:pPr>
      <w:r>
        <w:rPr>
          <w:noProof/>
        </w:rPr>
        <w:drawing>
          <wp:inline distT="0" distB="0" distL="0" distR="0" wp14:anchorId="6DCE0949" wp14:editId="081A4ED4">
            <wp:extent cx="3473184" cy="2168236"/>
            <wp:effectExtent l="0" t="0" r="0" b="3810"/>
            <wp:docPr id="2" name="image" descr="https://woodconsultant.ru/images/wood-consultant/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odconsultant.ru/images/wood-consultant/e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17" cy="24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C0F1" w14:textId="7D143474" w:rsidR="00E76F1F" w:rsidRPr="00FC0F12" w:rsidRDefault="00614E1E" w:rsidP="00FC0F12">
      <w:pPr>
        <w:spacing w:before="360" w:after="0" w:line="240" w:lineRule="auto"/>
        <w:jc w:val="center"/>
        <w:outlineLvl w:val="1"/>
        <w:rPr>
          <w:rFonts w:ascii="Verdana" w:hAnsi="Verdana"/>
          <w:b/>
          <w:bCs/>
          <w:color w:val="0070C0"/>
          <w:sz w:val="31"/>
          <w:szCs w:val="31"/>
        </w:rPr>
      </w:pPr>
      <w:r w:rsidRPr="00FC0F12">
        <w:rPr>
          <w:rFonts w:ascii="Verdana" w:hAnsi="Verdana"/>
          <w:b/>
          <w:bCs/>
          <w:color w:val="0070C0"/>
          <w:sz w:val="31"/>
          <w:szCs w:val="31"/>
        </w:rPr>
        <w:t>Профессиональная гигиеническая подготовка и аттестация</w:t>
      </w:r>
    </w:p>
    <w:p w14:paraId="58C2F041" w14:textId="77777777" w:rsidR="00FC0F12" w:rsidRDefault="00FC0F12" w:rsidP="00FC0F12">
      <w:pPr>
        <w:spacing w:line="240" w:lineRule="auto"/>
        <w:jc w:val="both"/>
        <w:rPr>
          <w:rFonts w:ascii="Verdana" w:hAnsi="Verdana"/>
          <w:b/>
          <w:bCs/>
          <w:color w:val="7030A0"/>
          <w:sz w:val="31"/>
          <w:szCs w:val="31"/>
        </w:rPr>
      </w:pPr>
    </w:p>
    <w:p w14:paraId="0BD09014" w14:textId="36D65D38" w:rsidR="00125443" w:rsidRDefault="00125443" w:rsidP="00FC0F12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36 ФЗ №52 от 30.03.1999г. «О санитарно-эпидемиологическом благополучии населения», Приказа МЗ РФ №229 от 29.06.2000г. «О профессиональной гигиенической подготовке и аттестации должностных лиц и работников организаций»  необходимо  обеспечить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населения». Руководители обязаны обеспечить проведение гигиенического воспитания и обучения сотрудников учреждения.</w:t>
      </w:r>
    </w:p>
    <w:p w14:paraId="5B3415EC" w14:textId="77777777" w:rsidR="00125443" w:rsidRDefault="00125443" w:rsidP="0012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520386"/>
      <w:r>
        <w:rPr>
          <w:rFonts w:ascii="Times New Roman" w:hAnsi="Times New Roman"/>
          <w:sz w:val="28"/>
          <w:szCs w:val="28"/>
        </w:rPr>
        <w:t>Целью гигиенического обучения и воспитания  (профессиональная гигиеническая подготовка) является повышение санитарной культуры, профилактика заболеваний и распространение знаний о здоровом образе жизни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14:paraId="7839E396" w14:textId="77777777" w:rsidR="00125443" w:rsidRDefault="00125443" w:rsidP="0012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гигиеническую подготовку проводят при приеме на работу и в дальнейшем с периодичностью:</w:t>
      </w:r>
    </w:p>
    <w:p w14:paraId="5FDCDE10" w14:textId="77777777" w:rsidR="00125443" w:rsidRDefault="00125443" w:rsidP="0012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должностных лиц и работников организаций, деятельность которых связана с производством, хранением, транспортировкой и реализацией </w:t>
      </w:r>
      <w:proofErr w:type="gramStart"/>
      <w:r>
        <w:rPr>
          <w:rFonts w:ascii="Times New Roman" w:hAnsi="Times New Roman"/>
          <w:sz w:val="28"/>
          <w:szCs w:val="28"/>
        </w:rPr>
        <w:t>мясо-молочной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кремово-кондитерской продукции, детского питания, питания дошкольников – </w:t>
      </w:r>
      <w:r w:rsidRPr="00FC0F12">
        <w:rPr>
          <w:rFonts w:ascii="Times New Roman" w:hAnsi="Times New Roman"/>
          <w:b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. Данный контингент работников является наиболее вероятным источником риска для здоровья населения;</w:t>
      </w:r>
    </w:p>
    <w:p w14:paraId="373FED4C" w14:textId="75B5DF90" w:rsidR="00125443" w:rsidRDefault="00125443" w:rsidP="0012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остальных категорий работников</w:t>
      </w:r>
      <w:r w:rsidR="00FC0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C0F12">
        <w:rPr>
          <w:rFonts w:ascii="Times New Roman" w:hAnsi="Times New Roman"/>
          <w:b/>
          <w:sz w:val="28"/>
          <w:szCs w:val="28"/>
        </w:rPr>
        <w:t>1 раз в 2 года</w:t>
      </w:r>
      <w:r>
        <w:rPr>
          <w:rFonts w:ascii="Times New Roman" w:hAnsi="Times New Roman"/>
          <w:sz w:val="28"/>
          <w:szCs w:val="28"/>
        </w:rPr>
        <w:t>.</w:t>
      </w:r>
    </w:p>
    <w:p w14:paraId="2A7F3C26" w14:textId="052309A5" w:rsidR="00125443" w:rsidRDefault="00125443" w:rsidP="0012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Профессиональную гигиеническую подготовку осуществляет </w:t>
      </w:r>
      <w:proofErr w:type="gramStart"/>
      <w:r>
        <w:rPr>
          <w:rFonts w:ascii="Times New Roman" w:hAnsi="Times New Roman"/>
          <w:sz w:val="28"/>
          <w:szCs w:val="28"/>
        </w:rPr>
        <w:t>организация  имеющая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лицензию на данный вид деятельности, и проводят  по очно-заочной форме (на базе организации) или выездной форме обучения (выезд в организацию, при условии предоставления помещения и подборе групп однородных профессий - не менее 10 человек в группе).</w:t>
      </w:r>
    </w:p>
    <w:p w14:paraId="1078ECC2" w14:textId="4DE51E37" w:rsidR="00E76F1F" w:rsidRDefault="00125443" w:rsidP="00E76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Аттестацию указанных выше </w:t>
      </w:r>
      <w:proofErr w:type="gramStart"/>
      <w:r>
        <w:rPr>
          <w:rFonts w:ascii="Times New Roman" w:hAnsi="Times New Roman"/>
          <w:sz w:val="28"/>
          <w:szCs w:val="28"/>
        </w:rPr>
        <w:t>категорий 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 и работников организаций по результатам профессиональной гигиенической подготовки проводят в </w:t>
      </w:r>
      <w:r w:rsidR="00E76F1F">
        <w:rPr>
          <w:rFonts w:ascii="Times New Roman" w:hAnsi="Times New Roman"/>
          <w:sz w:val="28"/>
          <w:szCs w:val="28"/>
        </w:rPr>
        <w:t>филиале ФБУЗ «Центр гигиены и эпидемиологии в Московской области» в Раменском, Люберецком районах, городах Бронницы, Дзержинский, Жуковский, Котельники, Лыткарино по адресам:</w:t>
      </w:r>
    </w:p>
    <w:p w14:paraId="0A1F96F0" w14:textId="77777777" w:rsidR="00E76F1F" w:rsidRDefault="00E76F1F" w:rsidP="00E76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г.Раменское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ул.Десантная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56;   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8(496) 463-01-15;</w:t>
      </w:r>
    </w:p>
    <w:p w14:paraId="78EE1B19" w14:textId="77777777" w:rsidR="00E76F1F" w:rsidRDefault="00E76F1F" w:rsidP="00E76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г.Люберцы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Мира, </w:t>
      </w:r>
      <w:proofErr w:type="gramStart"/>
      <w:r>
        <w:rPr>
          <w:rFonts w:ascii="Times New Roman" w:hAnsi="Times New Roman"/>
          <w:sz w:val="28"/>
          <w:szCs w:val="28"/>
        </w:rPr>
        <w:t xml:space="preserve">10;   </w:t>
      </w:r>
      <w:proofErr w:type="gramEnd"/>
      <w:r>
        <w:rPr>
          <w:rFonts w:ascii="Times New Roman" w:hAnsi="Times New Roman"/>
          <w:sz w:val="28"/>
          <w:szCs w:val="28"/>
        </w:rPr>
        <w:t>тел. 8 (495) 554-81-67.</w:t>
      </w:r>
    </w:p>
    <w:p w14:paraId="42E4248B" w14:textId="0956F92E" w:rsidR="00125443" w:rsidRDefault="00125443" w:rsidP="0012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Аттестацию проводят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 </w:t>
      </w:r>
    </w:p>
    <w:p w14:paraId="70BC799E" w14:textId="7DE36016" w:rsidR="00125443" w:rsidRPr="00E76F1F" w:rsidRDefault="00125443" w:rsidP="00125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F1F">
        <w:rPr>
          <w:rFonts w:ascii="Times New Roman" w:hAnsi="Times New Roman"/>
          <w:color w:val="333333"/>
          <w:sz w:val="28"/>
          <w:szCs w:val="28"/>
        </w:rPr>
        <w:t xml:space="preserve">Гигиеническое обучение и аттестация являются платными услугами, оплачиваются в соответствии с </w:t>
      </w:r>
      <w:hyperlink r:id="rId5" w:history="1">
        <w:r w:rsidRPr="00E76F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прейскурантом ФБУЗ «Центр гигиены и эпидемиологии в Московской области».</w:t>
        </w:r>
      </w:hyperlink>
    </w:p>
    <w:p w14:paraId="09929D6F" w14:textId="1A4B2886" w:rsidR="00125443" w:rsidRPr="008016F2" w:rsidRDefault="008016F2" w:rsidP="008016F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016F2">
        <w:rPr>
          <w:rFonts w:ascii="Times New Roman" w:hAnsi="Times New Roman"/>
          <w:color w:val="333333"/>
          <w:sz w:val="28"/>
          <w:szCs w:val="28"/>
        </w:rPr>
        <w:t>Юридическое лицо, индивидуальный предприниматель д</w:t>
      </w:r>
      <w:r w:rsidR="00ED6578" w:rsidRPr="008016F2">
        <w:rPr>
          <w:rFonts w:ascii="Times New Roman" w:hAnsi="Times New Roman"/>
          <w:color w:val="333333"/>
          <w:sz w:val="28"/>
          <w:szCs w:val="28"/>
        </w:rPr>
        <w:t xml:space="preserve">ля </w:t>
      </w:r>
      <w:r w:rsidR="00125443" w:rsidRPr="008016F2">
        <w:rPr>
          <w:rFonts w:ascii="Times New Roman" w:hAnsi="Times New Roman"/>
          <w:color w:val="333333"/>
          <w:sz w:val="28"/>
          <w:szCs w:val="28"/>
        </w:rPr>
        <w:t>заключения договора</w:t>
      </w:r>
      <w:r w:rsidRPr="008016F2">
        <w:rPr>
          <w:rFonts w:ascii="Times New Roman" w:hAnsi="Times New Roman"/>
          <w:color w:val="333333"/>
          <w:sz w:val="28"/>
          <w:szCs w:val="28"/>
        </w:rPr>
        <w:t xml:space="preserve"> на проведение гигиенического обучения декретированного контингента</w:t>
      </w:r>
      <w:r w:rsidR="00125443" w:rsidRPr="008016F2">
        <w:rPr>
          <w:rFonts w:ascii="Times New Roman" w:hAnsi="Times New Roman"/>
          <w:color w:val="333333"/>
          <w:sz w:val="28"/>
          <w:szCs w:val="28"/>
        </w:rPr>
        <w:t>,</w:t>
      </w:r>
      <w:r w:rsidRPr="008016F2">
        <w:rPr>
          <w:rFonts w:ascii="Times New Roman" w:hAnsi="Times New Roman"/>
          <w:color w:val="333333"/>
          <w:sz w:val="28"/>
          <w:szCs w:val="28"/>
        </w:rPr>
        <w:t xml:space="preserve"> направляет </w:t>
      </w:r>
      <w:r w:rsidR="00E76F1F" w:rsidRPr="008016F2">
        <w:rPr>
          <w:rFonts w:ascii="Times New Roman" w:hAnsi="Times New Roman"/>
          <w:color w:val="0070C0"/>
          <w:sz w:val="28"/>
          <w:szCs w:val="28"/>
        </w:rPr>
        <w:t>заявку</w:t>
      </w:r>
      <w:r w:rsidR="00E76F1F" w:rsidRPr="008016F2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8016F2">
        <w:rPr>
          <w:rFonts w:ascii="Times New Roman" w:hAnsi="Times New Roman"/>
          <w:color w:val="333333"/>
          <w:sz w:val="28"/>
          <w:szCs w:val="28"/>
        </w:rPr>
        <w:t xml:space="preserve">с данными о названии учреждения, банковскими реквизитами </w:t>
      </w:r>
      <w:r w:rsidR="00125443" w:rsidRPr="008016F2">
        <w:rPr>
          <w:rFonts w:ascii="Times New Roman" w:hAnsi="Times New Roman"/>
          <w:color w:val="333333"/>
          <w:sz w:val="28"/>
          <w:szCs w:val="28"/>
        </w:rPr>
        <w:t xml:space="preserve"> на электронный адрес:</w:t>
      </w:r>
      <w:r w:rsidR="00E76F1F" w:rsidRPr="008016F2"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6" w:history="1">
        <w:r w:rsidR="00E76F1F" w:rsidRPr="008016F2">
          <w:rPr>
            <w:rStyle w:val="a3"/>
            <w:rFonts w:ascii="Times New Roman" w:hAnsi="Times New Roman"/>
            <w:sz w:val="28"/>
            <w:szCs w:val="28"/>
          </w:rPr>
          <w:t>ramenskoe@cgemo.ru</w:t>
        </w:r>
      </w:hyperlink>
      <w:r w:rsidR="00E76F1F" w:rsidRPr="008016F2">
        <w:rPr>
          <w:rFonts w:ascii="Times New Roman" w:hAnsi="Times New Roman"/>
          <w:sz w:val="28"/>
          <w:szCs w:val="28"/>
        </w:rPr>
        <w:t xml:space="preserve"> или по факсу 8(496) 463-01-12</w:t>
      </w:r>
      <w:r w:rsidR="00125443" w:rsidRPr="008016F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455ACCD3" w14:textId="47B7224F" w:rsidR="00125443" w:rsidRDefault="00ED6578" w:rsidP="0012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125443">
        <w:rPr>
          <w:rFonts w:ascii="Times New Roman" w:hAnsi="Times New Roman"/>
          <w:sz w:val="28"/>
          <w:szCs w:val="28"/>
        </w:rPr>
        <w:t xml:space="preserve"> организации работы </w:t>
      </w:r>
      <w:r w:rsidR="00E4598D">
        <w:rPr>
          <w:rFonts w:ascii="Times New Roman" w:hAnsi="Times New Roman"/>
          <w:sz w:val="28"/>
          <w:szCs w:val="28"/>
        </w:rPr>
        <w:t xml:space="preserve">руководителям организаций </w:t>
      </w:r>
      <w:r w:rsidR="00125443">
        <w:rPr>
          <w:rFonts w:ascii="Times New Roman" w:hAnsi="Times New Roman"/>
          <w:sz w:val="28"/>
          <w:szCs w:val="28"/>
        </w:rPr>
        <w:t>необходимо составить по фамильные списки лиц</w:t>
      </w:r>
      <w:r w:rsidR="00E4598D">
        <w:rPr>
          <w:rFonts w:ascii="Times New Roman" w:hAnsi="Times New Roman"/>
          <w:sz w:val="28"/>
          <w:szCs w:val="28"/>
        </w:rPr>
        <w:t xml:space="preserve"> (с указанием ФИО, </w:t>
      </w:r>
      <w:r w:rsidR="006C3D0E">
        <w:rPr>
          <w:rFonts w:ascii="Times New Roman" w:hAnsi="Times New Roman"/>
          <w:sz w:val="28"/>
          <w:szCs w:val="28"/>
        </w:rPr>
        <w:t xml:space="preserve">дата рождения, домашний адрес, </w:t>
      </w:r>
      <w:r w:rsidR="00E4598D">
        <w:rPr>
          <w:rFonts w:ascii="Times New Roman" w:hAnsi="Times New Roman"/>
          <w:sz w:val="28"/>
          <w:szCs w:val="28"/>
        </w:rPr>
        <w:t>должность)</w:t>
      </w:r>
      <w:r w:rsidR="00125443">
        <w:rPr>
          <w:rFonts w:ascii="Times New Roman" w:hAnsi="Times New Roman"/>
          <w:sz w:val="28"/>
          <w:szCs w:val="28"/>
        </w:rPr>
        <w:t>, работающих в организации и подлежащих профессиональной гигиенической подготовке и аттестации на предстоящий  год</w:t>
      </w:r>
      <w:r w:rsidR="006C3D0E">
        <w:rPr>
          <w:rFonts w:ascii="Times New Roman" w:hAnsi="Times New Roman"/>
          <w:sz w:val="28"/>
          <w:szCs w:val="28"/>
        </w:rPr>
        <w:t>,</w:t>
      </w:r>
      <w:r w:rsidR="00125443">
        <w:rPr>
          <w:rFonts w:ascii="Times New Roman" w:hAnsi="Times New Roman"/>
          <w:sz w:val="28"/>
          <w:szCs w:val="28"/>
        </w:rPr>
        <w:t xml:space="preserve"> направ</w:t>
      </w:r>
      <w:r w:rsidR="006C3D0E">
        <w:rPr>
          <w:rFonts w:ascii="Times New Roman" w:hAnsi="Times New Roman"/>
          <w:sz w:val="28"/>
          <w:szCs w:val="28"/>
        </w:rPr>
        <w:t>ляют</w:t>
      </w:r>
      <w:r w:rsidR="00125443">
        <w:rPr>
          <w:rFonts w:ascii="Times New Roman" w:hAnsi="Times New Roman"/>
          <w:sz w:val="28"/>
          <w:szCs w:val="28"/>
        </w:rPr>
        <w:t xml:space="preserve"> в </w:t>
      </w:r>
      <w:bookmarkStart w:id="1" w:name="_Hlk517851"/>
      <w:r w:rsidR="00E76F1F">
        <w:rPr>
          <w:rFonts w:ascii="Times New Roman" w:hAnsi="Times New Roman"/>
          <w:sz w:val="28"/>
          <w:szCs w:val="28"/>
        </w:rPr>
        <w:t xml:space="preserve">филиал </w:t>
      </w:r>
      <w:r w:rsidR="00125443">
        <w:rPr>
          <w:rFonts w:ascii="Times New Roman" w:hAnsi="Times New Roman"/>
          <w:sz w:val="28"/>
          <w:szCs w:val="28"/>
        </w:rPr>
        <w:t>ФБУЗ «Центр гигиены и эпидемиологии в Московской области» в Раменском, Люберецком районах, городах Бронницы, Дзержинский, Жуковский, Котельники, Лыткарино по адресам:</w:t>
      </w:r>
    </w:p>
    <w:p w14:paraId="47709CCF" w14:textId="77777777" w:rsidR="00125443" w:rsidRDefault="00125443" w:rsidP="0080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г.Раменское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ул.Десантная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56;   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8(496) 463-01-15;</w:t>
      </w:r>
    </w:p>
    <w:p w14:paraId="463C8917" w14:textId="77777777" w:rsidR="00125443" w:rsidRDefault="00125443" w:rsidP="0080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г.Люберцы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Мира, </w:t>
      </w:r>
      <w:proofErr w:type="gramStart"/>
      <w:r>
        <w:rPr>
          <w:rFonts w:ascii="Times New Roman" w:hAnsi="Times New Roman"/>
          <w:sz w:val="28"/>
          <w:szCs w:val="28"/>
        </w:rPr>
        <w:t xml:space="preserve">10;   </w:t>
      </w:r>
      <w:proofErr w:type="gramEnd"/>
      <w:r>
        <w:rPr>
          <w:rFonts w:ascii="Times New Roman" w:hAnsi="Times New Roman"/>
          <w:sz w:val="28"/>
          <w:szCs w:val="28"/>
        </w:rPr>
        <w:t>тел. 8 (495) 554-81-67.</w:t>
      </w:r>
    </w:p>
    <w:p w14:paraId="1B6413AB" w14:textId="77777777" w:rsidR="00125443" w:rsidRDefault="00125443" w:rsidP="0080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bookmarkStart w:id="2" w:name="_Hlk518024"/>
      <w:r w:rsidR="00426525">
        <w:rPr>
          <w:rStyle w:val="a3"/>
          <w:rFonts w:ascii="Times New Roman" w:hAnsi="Times New Roman"/>
          <w:sz w:val="28"/>
          <w:szCs w:val="28"/>
        </w:rPr>
        <w:fldChar w:fldCharType="begin"/>
      </w:r>
      <w:r w:rsidR="00426525">
        <w:rPr>
          <w:rStyle w:val="a3"/>
          <w:rFonts w:ascii="Times New Roman" w:hAnsi="Times New Roman"/>
          <w:sz w:val="28"/>
          <w:szCs w:val="28"/>
        </w:rPr>
        <w:instrText xml:space="preserve"> HYPERLINK "mailto:ramenskoe@cgemo.ru" </w:instrText>
      </w:r>
      <w:r w:rsidR="00426525">
        <w:rPr>
          <w:rStyle w:val="a3"/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sz w:val="28"/>
          <w:szCs w:val="28"/>
        </w:rPr>
        <w:t>ramenskoe@cgemo.ru</w:t>
      </w:r>
      <w:r w:rsidR="00426525">
        <w:rPr>
          <w:rStyle w:val="a3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     факс 8(496) 463-01-12</w:t>
      </w:r>
      <w:bookmarkEnd w:id="2"/>
    </w:p>
    <w:bookmarkEnd w:id="1"/>
    <w:p w14:paraId="69535891" w14:textId="77777777" w:rsidR="00125443" w:rsidRDefault="00125443" w:rsidP="008016F2">
      <w:pPr>
        <w:spacing w:after="0"/>
        <w:rPr>
          <w:rFonts w:ascii="Times New Roman" w:hAnsi="Times New Roman"/>
          <w:sz w:val="28"/>
          <w:szCs w:val="28"/>
        </w:rPr>
      </w:pPr>
    </w:p>
    <w:p w14:paraId="053A3ADA" w14:textId="57AC13FA" w:rsidR="00614E1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работы:</w:t>
      </w:r>
    </w:p>
    <w:p w14:paraId="7F875182" w14:textId="120FD18C" w:rsidR="006C3D0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Понедельник:  с</w:t>
      </w:r>
      <w:proofErr w:type="gramEnd"/>
      <w:r>
        <w:rPr>
          <w:rFonts w:ascii="Times New Roman" w:hAnsi="Times New Roman"/>
          <w:sz w:val="28"/>
          <w:szCs w:val="28"/>
        </w:rPr>
        <w:t xml:space="preserve"> 9-00 до 16-00</w:t>
      </w:r>
    </w:p>
    <w:p w14:paraId="516613C8" w14:textId="03E6A395" w:rsidR="006C3D0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Вторник: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с 9-00 до 11-00</w:t>
      </w:r>
    </w:p>
    <w:p w14:paraId="62339C8B" w14:textId="421E35B0" w:rsidR="006C3D0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с 9-00 до 11-00   </w:t>
      </w:r>
    </w:p>
    <w:p w14:paraId="2192D623" w14:textId="1BFE815F" w:rsidR="006C3D0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Четверг: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с 9-00 до 16-00</w:t>
      </w:r>
    </w:p>
    <w:p w14:paraId="3912FF47" w14:textId="0DB5EA96" w:rsidR="006C3D0E" w:rsidRPr="006C3D0E" w:rsidRDefault="006C3D0E" w:rsidP="008016F2">
      <w:pPr>
        <w:spacing w:after="0" w:line="257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Пятница: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с 9-00 до 11-00</w:t>
      </w:r>
    </w:p>
    <w:bookmarkEnd w:id="0"/>
    <w:p w14:paraId="0F5CFD8D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76564674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4CF81344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226DB4C7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1FA82AF8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3F4280E3" w14:textId="0E56B135" w:rsidR="00FD011B" w:rsidRPr="00FD011B" w:rsidRDefault="00FD011B" w:rsidP="00FD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Главному врачу </w:t>
      </w:r>
      <w:r w:rsidRPr="00FD011B">
        <w:rPr>
          <w:rFonts w:ascii="Times New Roman" w:hAnsi="Times New Roman"/>
          <w:sz w:val="28"/>
          <w:szCs w:val="28"/>
        </w:rPr>
        <w:t>филиал</w:t>
      </w:r>
      <w:r w:rsidRPr="00FD011B">
        <w:rPr>
          <w:rFonts w:ascii="Times New Roman" w:hAnsi="Times New Roman"/>
          <w:sz w:val="28"/>
          <w:szCs w:val="28"/>
        </w:rPr>
        <w:t>а</w:t>
      </w:r>
      <w:r w:rsidRPr="00FD011B">
        <w:rPr>
          <w:rFonts w:ascii="Times New Roman" w:hAnsi="Times New Roman"/>
          <w:sz w:val="28"/>
          <w:szCs w:val="28"/>
        </w:rPr>
        <w:t xml:space="preserve"> ФБУЗ </w:t>
      </w:r>
      <w:r w:rsidRPr="00FD011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DBDA1B5" w14:textId="2ED8E90A" w:rsidR="00FD011B" w:rsidRPr="00FD011B" w:rsidRDefault="00FD011B" w:rsidP="00FD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«Центр гигиены и эпидемиологии </w:t>
      </w:r>
      <w:r w:rsidRPr="00FD011B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381C07D2" w14:textId="5270F39B" w:rsidR="00FD011B" w:rsidRPr="00FD011B" w:rsidRDefault="00FD011B" w:rsidP="00FD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в Московской области» </w:t>
      </w:r>
    </w:p>
    <w:p w14:paraId="22AB8ECC" w14:textId="523E6C61" w:rsidR="00FD011B" w:rsidRPr="00FD011B" w:rsidRDefault="00FD011B" w:rsidP="00FD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в Раменском, Люберецком районах, </w:t>
      </w:r>
      <w:r w:rsidRPr="00FD011B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7D53E7C4" w14:textId="3FD0B4BB" w:rsidR="00FD011B" w:rsidRPr="00FD011B" w:rsidRDefault="00FD011B" w:rsidP="00FD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городах Бронницы, Дзержинский, </w:t>
      </w:r>
      <w:r w:rsidRPr="00FD011B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3B7211B4" w14:textId="4668E435" w:rsidR="00FC0F12" w:rsidRPr="00FD011B" w:rsidRDefault="00FD011B" w:rsidP="00FD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>Жуковский, Котельники, Лыткарино</w:t>
      </w:r>
    </w:p>
    <w:p w14:paraId="2467816C" w14:textId="0B878110" w:rsidR="00FC0F12" w:rsidRPr="00FD011B" w:rsidRDefault="00FD011B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</w:t>
      </w:r>
      <w:proofErr w:type="spellStart"/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Л.П.Колышевой</w:t>
      </w:r>
      <w:proofErr w:type="spellEnd"/>
    </w:p>
    <w:p w14:paraId="7D0C96C7" w14:textId="77777777" w:rsidR="00FC0F12" w:rsidRPr="00FD011B" w:rsidRDefault="00FC0F12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3682E071" w14:textId="77777777" w:rsidR="00FC0F12" w:rsidRPr="00FD011B" w:rsidRDefault="00FC0F12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B993298" w14:textId="77777777" w:rsidR="00FC0F12" w:rsidRDefault="00FC0F12" w:rsidP="00426525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281B01F4" w14:textId="2048D6FB" w:rsidR="00FC0F12" w:rsidRDefault="00FD011B" w:rsidP="00FD0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Заявление</w:t>
      </w:r>
    </w:p>
    <w:p w14:paraId="45FB5978" w14:textId="77777777" w:rsidR="00FD011B" w:rsidRDefault="00FD011B" w:rsidP="00FD0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на проведение </w:t>
      </w:r>
      <w:bookmarkStart w:id="3" w:name="_Hlk531328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профессиональной гигиенической подготовки сотрудников </w:t>
      </w:r>
      <w:bookmarkEnd w:id="3"/>
    </w:p>
    <w:p w14:paraId="256C140E" w14:textId="4CD298FF" w:rsidR="00FD011B" w:rsidRDefault="00FD011B" w:rsidP="00FD0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___________________________________________________________ </w:t>
      </w:r>
    </w:p>
    <w:p w14:paraId="46444C12" w14:textId="27DFE6D1" w:rsidR="00FD011B" w:rsidRDefault="00FD011B" w:rsidP="00FD0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(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наименование  учреждения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, организации)</w:t>
      </w:r>
    </w:p>
    <w:p w14:paraId="53A6A7DB" w14:textId="3B8264C9" w:rsidR="00FD011B" w:rsidRDefault="00FD011B" w:rsidP="00FD0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</w:p>
    <w:p w14:paraId="14613FE6" w14:textId="4A86C286" w:rsidR="00FD011B" w:rsidRDefault="00FD011B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ab/>
      </w:r>
    </w:p>
    <w:p w14:paraId="65352E59" w14:textId="443FF588" w:rsidR="00FD011B" w:rsidRDefault="00FD011B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Прошу Вас провести</w:t>
      </w:r>
      <w:r w:rsidRPr="00FD011B"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 xml:space="preserve"> 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профессиональн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ую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гигиеническ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ую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color w:val="333333"/>
          <w:sz w:val="28"/>
          <w:szCs w:val="28"/>
        </w:rPr>
        <w:t>у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сотрудников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в количестве _______ человек.</w:t>
      </w:r>
    </w:p>
    <w:p w14:paraId="7E258D01" w14:textId="1AC790F1" w:rsidR="00FD011B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Ответственное лицо ____________________________________________</w:t>
      </w:r>
    </w:p>
    <w:p w14:paraId="58676356" w14:textId="79F86C6E" w:rsidR="00FD011B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(ФИО)</w:t>
      </w:r>
    </w:p>
    <w:p w14:paraId="7F432A64" w14:textId="77777777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Контактные данные ____________________________________________</w:t>
      </w:r>
    </w:p>
    <w:p w14:paraId="5A9A7590" w14:textId="02828097" w:rsidR="009765B6" w:rsidRP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(сотовый или рабочий телефон)</w:t>
      </w:r>
    </w:p>
    <w:p w14:paraId="098C9CF9" w14:textId="7777777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</w:p>
    <w:p w14:paraId="7BC289DA" w14:textId="49101746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_____________________________________________________________</w:t>
      </w:r>
    </w:p>
    <w:p w14:paraId="6E056DA7" w14:textId="42FCCA57" w:rsidR="009765B6" w:rsidRP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(адрес проведения обучения)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</w:p>
    <w:p w14:paraId="0635D76C" w14:textId="7777777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6588A9E" w14:textId="7777777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7267A7C1" w14:textId="5A95F804" w:rsidR="00FD011B" w:rsidRDefault="00FD011B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Приложение:</w:t>
      </w:r>
    </w:p>
    <w:p w14:paraId="4193E616" w14:textId="7777777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7C31124" w14:textId="61D849CB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1.Платежное поручение</w:t>
      </w:r>
    </w:p>
    <w:p w14:paraId="2EE168D2" w14:textId="19B619AE" w:rsidR="00FD011B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2.</w:t>
      </w:r>
      <w:r w:rsid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Список сотрудников с указанием ФИО, должности, датой последнего гигиенического обучения.</w:t>
      </w:r>
    </w:p>
    <w:p w14:paraId="7A03E6D9" w14:textId="02BC0D58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03589BD9" w14:textId="795F941F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2C25440" w14:textId="7998959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Дата                                                                         Подпись</w:t>
      </w:r>
    </w:p>
    <w:p w14:paraId="6DAFC5F4" w14:textId="0B4A0479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319A5FEA" w14:textId="0A5E5234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F843F39" w14:textId="6F7A5F98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4B24E05" w14:textId="0767DCC7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368D724B" w14:textId="6B668355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6C936C8" w14:textId="00478DDF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41A571D" w14:textId="118CC8BC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0FD83F3" w14:textId="78BBEF32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3DC4A64F" w14:textId="77777777" w:rsidR="009765B6" w:rsidRPr="00FD011B" w:rsidRDefault="009765B6" w:rsidP="00976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FD011B">
        <w:rPr>
          <w:rFonts w:ascii="Times New Roman" w:hAnsi="Times New Roman"/>
          <w:sz w:val="28"/>
          <w:szCs w:val="28"/>
        </w:rPr>
        <w:t xml:space="preserve">Главному врачу филиала ФБУЗ                                          </w:t>
      </w:r>
    </w:p>
    <w:p w14:paraId="3C2CF626" w14:textId="77777777" w:rsidR="009765B6" w:rsidRPr="00FD011B" w:rsidRDefault="009765B6" w:rsidP="00976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«Центр гигиены и эпидемиологии                            </w:t>
      </w:r>
    </w:p>
    <w:p w14:paraId="23EBD44B" w14:textId="77777777" w:rsidR="009765B6" w:rsidRPr="00FD011B" w:rsidRDefault="009765B6" w:rsidP="00976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в Московской области» </w:t>
      </w:r>
    </w:p>
    <w:p w14:paraId="293BF579" w14:textId="77777777" w:rsidR="009765B6" w:rsidRPr="00FD011B" w:rsidRDefault="009765B6" w:rsidP="00976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в Раменском, Люберецком районах,                                  </w:t>
      </w:r>
    </w:p>
    <w:p w14:paraId="7C44ED95" w14:textId="77777777" w:rsidR="009765B6" w:rsidRPr="00FD011B" w:rsidRDefault="009765B6" w:rsidP="00976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городах Бронницы, Дзержинский,                          </w:t>
      </w:r>
    </w:p>
    <w:p w14:paraId="7B5B6A08" w14:textId="77777777" w:rsidR="009765B6" w:rsidRPr="00FD011B" w:rsidRDefault="009765B6" w:rsidP="00976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t xml:space="preserve">                                                                       Жуковский, Котельники, Лыткарино</w:t>
      </w:r>
    </w:p>
    <w:p w14:paraId="7CFFAD50" w14:textId="77777777" w:rsidR="009765B6" w:rsidRPr="00FD011B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</w:t>
      </w:r>
      <w:proofErr w:type="spellStart"/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Л.П.Колышевой</w:t>
      </w:r>
      <w:proofErr w:type="spellEnd"/>
    </w:p>
    <w:p w14:paraId="77A8D25E" w14:textId="77777777" w:rsidR="009765B6" w:rsidRPr="00FD011B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229B472D" w14:textId="600727E1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0D91BAEF" w14:textId="50413A8B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От ____________________________</w:t>
      </w:r>
    </w:p>
    <w:p w14:paraId="32000088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______________________________</w:t>
      </w:r>
    </w:p>
    <w:p w14:paraId="7A2494CF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Дата рождения _________________</w:t>
      </w:r>
    </w:p>
    <w:p w14:paraId="520723B2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Проживающего по адресу________</w:t>
      </w:r>
    </w:p>
    <w:p w14:paraId="3E4CD034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______________________________</w:t>
      </w:r>
    </w:p>
    <w:p w14:paraId="730A405D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Серия и № паспорта_____________</w:t>
      </w:r>
    </w:p>
    <w:p w14:paraId="0B8A6154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Место работы __________________</w:t>
      </w:r>
    </w:p>
    <w:p w14:paraId="5405C13C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______________________________</w:t>
      </w:r>
    </w:p>
    <w:p w14:paraId="208A1DFC" w14:textId="77777777" w:rsidR="00A260F5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Должность ____________________</w:t>
      </w:r>
    </w:p>
    <w:p w14:paraId="716FD2FD" w14:textId="3799C0E7" w:rsidR="00A260F5" w:rsidRPr="00FD011B" w:rsidRDefault="00A260F5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</w:p>
    <w:p w14:paraId="3A0659E5" w14:textId="77777777" w:rsidR="009765B6" w:rsidRDefault="009765B6" w:rsidP="009765B6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</w:rPr>
      </w:pPr>
    </w:p>
    <w:p w14:paraId="20B38A26" w14:textId="77777777" w:rsidR="009765B6" w:rsidRDefault="009765B6" w:rsidP="009765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Заявление</w:t>
      </w:r>
    </w:p>
    <w:p w14:paraId="22C7931F" w14:textId="77777777" w:rsidR="009765B6" w:rsidRDefault="009765B6" w:rsidP="009765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на проведение профессиональной гигиенической подготовки сотрудников </w:t>
      </w:r>
    </w:p>
    <w:p w14:paraId="4F34A00B" w14:textId="77777777" w:rsidR="009765B6" w:rsidRDefault="009765B6" w:rsidP="009765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</w:p>
    <w:p w14:paraId="30ECA4C8" w14:textId="77777777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ab/>
      </w:r>
    </w:p>
    <w:p w14:paraId="0DD11E53" w14:textId="77777777" w:rsidR="00A260F5" w:rsidRDefault="009765B6" w:rsidP="00A26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Прошу Вас провести</w:t>
      </w:r>
      <w:r w:rsidRPr="00FD011B"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 xml:space="preserve"> 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>профессиональн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ую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гигиеническ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ую</w:t>
      </w:r>
      <w:r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color w:val="333333"/>
          <w:sz w:val="28"/>
          <w:szCs w:val="28"/>
        </w:rPr>
        <w:t>у</w:t>
      </w:r>
      <w:r w:rsidR="00A260F5">
        <w:rPr>
          <w:rFonts w:ascii="Times New Roman" w:eastAsia="Times New Roman" w:hAnsi="Times New Roman"/>
          <w:color w:val="333333"/>
          <w:sz w:val="28"/>
          <w:szCs w:val="28"/>
        </w:rPr>
        <w:t xml:space="preserve"> и аттестацию.</w:t>
      </w:r>
    </w:p>
    <w:p w14:paraId="6CE5AD84" w14:textId="77777777" w:rsidR="00A260F5" w:rsidRDefault="00A260F5" w:rsidP="00A26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Выдать личную медицинскую книжку.</w:t>
      </w:r>
    </w:p>
    <w:p w14:paraId="01783A05" w14:textId="5397BE2B" w:rsidR="009765B6" w:rsidRPr="009765B6" w:rsidRDefault="00A260F5" w:rsidP="00A26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Оплату гарантирую</w:t>
      </w:r>
      <w:r w:rsidR="009765B6" w:rsidRPr="00FD01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14:paraId="7C56746E" w14:textId="77777777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1BBD9D05" w14:textId="77777777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5CEC85C" w14:textId="77777777" w:rsidR="009765B6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28E9402C" w14:textId="77777777" w:rsidR="009765B6" w:rsidRPr="00FD011B" w:rsidRDefault="009765B6" w:rsidP="00976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Дата                                                                         Подпись</w:t>
      </w:r>
    </w:p>
    <w:p w14:paraId="5CD43CE9" w14:textId="55319846" w:rsidR="009765B6" w:rsidRDefault="009765B6" w:rsidP="00FD0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AABA944" w14:textId="56FCD4E0" w:rsidR="009765B6" w:rsidRDefault="00A260F5" w:rsidP="00A26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Вход.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№________________</w:t>
      </w:r>
      <w:bookmarkStart w:id="4" w:name="_GoBack"/>
      <w:bookmarkEnd w:id="4"/>
    </w:p>
    <w:p w14:paraId="1C93D8F8" w14:textId="600A5F2D" w:rsidR="00A260F5" w:rsidRPr="00FD011B" w:rsidRDefault="00A260F5" w:rsidP="00A26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«___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_»_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_________20___г.</w:t>
      </w:r>
    </w:p>
    <w:sectPr w:rsidR="00A260F5" w:rsidRPr="00FD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9"/>
    <w:rsid w:val="00125443"/>
    <w:rsid w:val="001F475C"/>
    <w:rsid w:val="003B6026"/>
    <w:rsid w:val="00426525"/>
    <w:rsid w:val="00567793"/>
    <w:rsid w:val="005D37AD"/>
    <w:rsid w:val="00614E1E"/>
    <w:rsid w:val="00621BB6"/>
    <w:rsid w:val="006C3D0E"/>
    <w:rsid w:val="007936CB"/>
    <w:rsid w:val="007B7389"/>
    <w:rsid w:val="008016F2"/>
    <w:rsid w:val="009765B6"/>
    <w:rsid w:val="00A260F5"/>
    <w:rsid w:val="00E4598D"/>
    <w:rsid w:val="00E76F1F"/>
    <w:rsid w:val="00ED6578"/>
    <w:rsid w:val="00FC0F12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D86"/>
  <w15:chartTrackingRefBased/>
  <w15:docId w15:val="{DC81CA8E-D192-4AD5-B232-F2A120BE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1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0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801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enskoe@cgemo.ru" TargetMode="External"/><Relationship Id="rId5" Type="http://schemas.openxmlformats.org/officeDocument/2006/relationships/hyperlink" Target="http://cge-amur.ru/direct/1228.xls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2019-02-08T12:12:00Z</cp:lastPrinted>
  <dcterms:created xsi:type="dcterms:W3CDTF">2019-01-09T09:41:00Z</dcterms:created>
  <dcterms:modified xsi:type="dcterms:W3CDTF">2019-02-08T12:19:00Z</dcterms:modified>
</cp:coreProperties>
</file>