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63" w:rsidRPr="008C58DF" w:rsidRDefault="00E14763" w:rsidP="00680A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8DF">
        <w:rPr>
          <w:rFonts w:ascii="Times New Roman" w:hAnsi="Times New Roman" w:cs="Times New Roman"/>
          <w:b/>
          <w:sz w:val="36"/>
          <w:szCs w:val="36"/>
        </w:rPr>
        <w:t>Мероприят</w:t>
      </w:r>
      <w:bookmarkStart w:id="0" w:name="_GoBack"/>
      <w:bookmarkEnd w:id="0"/>
      <w:r w:rsidRPr="008C58DF">
        <w:rPr>
          <w:rFonts w:ascii="Times New Roman" w:hAnsi="Times New Roman" w:cs="Times New Roman"/>
          <w:b/>
          <w:sz w:val="36"/>
          <w:szCs w:val="36"/>
        </w:rPr>
        <w:t>ия в очагах кори, краснухи</w:t>
      </w:r>
      <w:r w:rsidR="008C58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58DF">
        <w:rPr>
          <w:rFonts w:ascii="Times New Roman" w:hAnsi="Times New Roman" w:cs="Times New Roman"/>
          <w:b/>
          <w:sz w:val="36"/>
          <w:szCs w:val="36"/>
        </w:rPr>
        <w:t>и эпидемического паротита</w:t>
      </w:r>
    </w:p>
    <w:p w:rsidR="00E14763" w:rsidRPr="00E14763" w:rsidRDefault="00E14763" w:rsidP="00E1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Целью проведения противоэпидемических мероприятий в очаге инфекции является его локализация и ликвидация.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Первичные противоэпидемические мероприятия в очагах проводятся медицинскими работниками организаций, осуществляющих медицинскую деятельность, а также иных организаций, частнопрактикующими медицинскими работниками сразу после выявления больного или при подозрении на корь, краснуху или эпидемический паротит.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При получении экстренного извещения специалисты территориальных органов, осуществляющих санитарно-эпидемиологический надзор, в течение 24 часов проводят эпидемиологическое обследование очага (</w:t>
      </w:r>
      <w:proofErr w:type="gramStart"/>
      <w:r w:rsidRPr="00E14763">
        <w:rPr>
          <w:rFonts w:ascii="Times New Roman" w:hAnsi="Times New Roman" w:cs="Times New Roman"/>
          <w:sz w:val="28"/>
          <w:szCs w:val="28"/>
        </w:rPr>
        <w:t xml:space="preserve">очагов) </w:t>
      </w:r>
      <w:proofErr w:type="gramEnd"/>
      <w:r w:rsidRPr="00E14763">
        <w:rPr>
          <w:rFonts w:ascii="Times New Roman" w:hAnsi="Times New Roman" w:cs="Times New Roman"/>
          <w:sz w:val="28"/>
          <w:szCs w:val="28"/>
        </w:rPr>
        <w:t xml:space="preserve">инфекции: определяют границы очага (очагов) по месту проживания, работы, обучения, пребывания заболевшего (при подозрении на заболевание); круг лиц, бывших в контакте с заболевшим, их прививочный и инфекционный анамнез в отношении кори, или краснухи, или эпидемического паротита; осуществляют </w:t>
      </w:r>
      <w:proofErr w:type="gramStart"/>
      <w:r w:rsidRPr="00E14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763">
        <w:rPr>
          <w:rFonts w:ascii="Times New Roman" w:hAnsi="Times New Roman" w:cs="Times New Roman"/>
          <w:sz w:val="28"/>
          <w:szCs w:val="28"/>
        </w:rPr>
        <w:t xml:space="preserve"> проведением противоэпидемических и профилактических мероприятий в очагах.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При выявлении очага инфекции в дошкольных организациях и общеобразовательных учреждениях, а также в организациях </w:t>
      </w:r>
      <w:proofErr w:type="gramStart"/>
      <w:r w:rsidRPr="00E147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763">
        <w:rPr>
          <w:rFonts w:ascii="Times New Roman" w:hAnsi="Times New Roman" w:cs="Times New Roman"/>
          <w:sz w:val="28"/>
          <w:szCs w:val="28"/>
        </w:rPr>
        <w:t xml:space="preserve"> круглосуточным пребыванием взрослых с момента выявления первого больного до 21 дня с момента выявления последнего заболевшего в коллектив не принимаются лица, не болевшие корью, краснухой или эпидемическим паротитом и не привитые против этих инфекций.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Источники инфекции - больные корью, краснухой, эпидемическим паротитом (или при подозрении на эти инфекции) - подлежат обязательной госпитализации в случаях: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- тяжелого клинического течения заболевания;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- независимо от формы течения заболевания - лица из организаций с круглосуточным пребыванием детей или взрослых; лица, проживающие в общежитиях и в неблагоприятных бытовых условиях (в том числе коммунальных квартирах); при наличии в семье заболевшего лиц из числа декретированных групп населения.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В направлениях на госпитализацию больных корью, краснухой и эпидемическим паротитом (или при подозрении на эти инфекции), наряду с анкетными данными, указываются первоначальные симптомы заболевания, сведения о проведенном лечении и профилактических прививках, а также данные эпидемиологического анамнеза.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Госпитализированные лица должны находиться в стационаре до исчезновения клинических симптомов, но не менее чем: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- 5 дней с момента появления сыпи при кори,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- 7 дней с момента появления сыпи при краснухе,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- 9 дней - при эпидемическом паротите.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кори, краснухи и эпидемического паротита в организованные коллективы детей и взрослых разрешается после их клинического выздоровления.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Ребенок с врожденной краснухой, независимо от ее клинической формы (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или бессимптомной), в течение первого года жизни является источником инфекции и подлежит на протяжении этого срока динамическому лабораторному обследованию в установленном порядке.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Очаг ВКИ/СВК считается ликвидированным после получения отрицательных результатов исследования двух клинических образцов, собранных с интервалом в 2 - 4 недели.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За лицами, общавшимися с больными корью, краснухой или эпидемическим паротитом, устанавливается медицинское наблюдение в течение 21 дня с момента выявления последнего случая заболевания в очаге.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В дошкольных организациях и общеобразовательных учреждениях, а также в организациях с круглосуточным пребыванием взрослых организуется ежедневный осмотр контактных лиц медицинскими работниками в целях активного выявления и изоляции лиц с признаками заболевания.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В очагах кори и эпидемического паротита определяется круг лиц, подлежащих иммунизации против этих инфекций по эпидемическим показаниям.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Иммунизации против кори по эпидемическим показаниям подлежат лица, имевшие контакт с больным (при подозрении на заболевание), не болевшие корью ранее, не привитые, не имеющие сведений о прививках против кори, а также лица, привитые против кори однократно - без ограничения возраста.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Иммунизация против кори по эпидемическим показаниям проводится в течение первых 72 часов с момента выявления больного. При расширении границ очага кори (по месту работы, учебы, в пределах района, населенного пункта) сроки иммунизации могут продлеваться до 7 дней с момента выявления первого больного в очаге.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Иммунизации против эпидемического паротита по эпидемическим показаниям подлежат лица, имевшие контакт с больным (при подозрении на заболевание), не болевшие эпидемическим паротитом ранее, не привитые или не имеющие сведений о прививках против эпидемического паротита.</w:t>
      </w:r>
    </w:p>
    <w:p w:rsidR="00E14763" w:rsidRPr="00E14763" w:rsidRDefault="00E14763" w:rsidP="00E1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Иммунизация против эпидемического паротита по эпидемическим показаниям проводится в течение 7 дней с момента выявления первого больного в очаге.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Детям, не привитым против кори или эпидемического паротита (не достигшим прививочного возраста или не получившим прививки в связи с медицинскими противопоказаниями или отказом от прививок), не позднее 5-го дня с момента контакта с больным вводится иммуноглобулин человека нормальный (далее - иммуноглобулин) в соответствии с инструкцией по его применению.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Сведения о проведенных прививках и введении иммуноглобулина (дата, название препарата, доза, серия, контрольный номер, срок годности, </w:t>
      </w:r>
      <w:r w:rsidRPr="00E14763">
        <w:rPr>
          <w:rFonts w:ascii="Times New Roman" w:hAnsi="Times New Roman" w:cs="Times New Roman"/>
          <w:sz w:val="28"/>
          <w:szCs w:val="28"/>
        </w:rPr>
        <w:lastRenderedPageBreak/>
        <w:t>предприятие-изготовитель) вносят в учетные формы в соответствии с требованиями к организации вакцинопрофилактики.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Контактные лица из очагов кори, краснухи или эпидемического паротита, не привитые и не болевшие указанными инфекциями ранее, не допускаются к плановой госпитализации в медицинские организации неинфекционного профиля и социальные организации в течение всего периода медицинского наблюдения, указанного в пункте 5.7 настоящих санитарных правил.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Госпитализация таких пациентов в период медицинского наблюдения в медицинские организации неинфекционного профиля осуществляется по жизненным показаниям, при этом в стационаре организуются дополнительные санитарно-противоэпидемические (профилактические) мероприятия в целях предупреждения распространения инфекции.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Беременные женщины, находившиеся в очагах краснушной инфекции, подлежат медицинскому наблюдению и динамическому серологическому обследованию на наличие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к вирусу краснухи в целях предупреждения развития врожденных заболеваний новорожденных. Взятие проб крови у беременных проводят одновременно с взятием крови у первого больного в очаге.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В случае появления у беременной клинических признаков краснухи беременную предупреждают о наличии риска врожденной патологии плода. После лабораторного подтверждения диагноза решение о прерывании беременности женщина принимает самостоятельно.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 В случае отсутствия у беременной клинических признаков краснухи дальнейшая тактика медицинского наблюдения за беременной определяется результатами серологического исследования методом ИФА, подтвержденными в вирусологической лаборатории РЦ.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147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763">
        <w:rPr>
          <w:rFonts w:ascii="Times New Roman" w:hAnsi="Times New Roman" w:cs="Times New Roman"/>
          <w:sz w:val="28"/>
          <w:szCs w:val="28"/>
        </w:rPr>
        <w:t xml:space="preserve"> если при первом обследовании у беременной выявлены специфические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к возбудителю краснушной инфекции в концентрациях (титрах) 25 МЕ/мл и выше (условно защитных), обследование повторяют через 10 - 14 дней для исключения возможных ложноположительных результатов. Если при повторном исследовании выявлены специфические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и не обнаружены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к вирусу краснухи, то риск СВК исключается, и дальнейшее медицинское наблюдение за беременной женщиной по контакту в очаге краснушной инфекции не проводят.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147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763">
        <w:rPr>
          <w:rFonts w:ascii="Times New Roman" w:hAnsi="Times New Roman" w:cs="Times New Roman"/>
          <w:sz w:val="28"/>
          <w:szCs w:val="28"/>
        </w:rPr>
        <w:t xml:space="preserve"> если антитела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не обнаружены, беременной необходимо исключить контакт с больным краснухой и повторить обследование через 10 - 14 дней.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повторного исследования через 10 - 14 дней проводят следующее (третье) серологическое обследование. В течение всего срока обследований за беременной продолжают медицинское наблюдение. Если при третьем обследовании антитела не выявлены, то наблюдение за беременной прекращают, но предупреждают ее о том, что она </w:t>
      </w:r>
      <w:r w:rsidRPr="00E14763">
        <w:rPr>
          <w:rFonts w:ascii="Times New Roman" w:hAnsi="Times New Roman" w:cs="Times New Roman"/>
          <w:sz w:val="28"/>
          <w:szCs w:val="28"/>
        </w:rPr>
        <w:lastRenderedPageBreak/>
        <w:t>восприимчива (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серонегативна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>) к краснушной инфекции. Прививки против краснухи таким женщинам проводят после окончания периода лактации.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 Если при повторном обследовании выявлены специфические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антитела, при отсутствии антител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, то через 10 - 14 дней проводят следующее (третье) серологическое обследование, продолжая медицинское наблюдение за беременной. При выявлении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антител женщину предупреждают о риске СВК, о чем делается запись в медицинской документации, удостоверяемая подписями врача и беременной. Решение о прерывании беременности женщина принимает самостоятельно.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 Если при первом обследовании в крови у беременной обнаружены специфические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антитела к возбудителю краснушной инфекции, беременную предупреждают о наличии риска врожденной патологии плода, о чем делается запись в медицинской документации, удостоверяемая подписями врача и беременной. Через 10 - 14 дней после первого обследования проводят повторное серологическое обследование с определением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авидности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антител. При подтверждении диагноза (положительные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антитела к вирусу краснухи и низкий индекс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авидности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7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14763">
        <w:rPr>
          <w:rFonts w:ascii="Times New Roman" w:hAnsi="Times New Roman" w:cs="Times New Roman"/>
          <w:sz w:val="28"/>
          <w:szCs w:val="28"/>
        </w:rPr>
        <w:t>) решение о прерывании беременности женщина принимает самостоятельно.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 Методом специфической профилактики и защиты населения от кори, краснухи и эпидемического паротита является вакцинопрофилактика.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 Иммунизация населения против кори, краснухи и эпидемического паротита проводится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Детям и взрослым, получившим прививки в рамках национального календаря профилактических прививок, в сыворотке крови которых в стандартных серологических тестах не обнаружены антитела к соответствующему возбудителю, прививки против кори, краснухи и/или эпидемического паротита проводят дополнительно в соответствии с инструкциями по применению иммунобиологических препаратов.</w:t>
      </w:r>
    </w:p>
    <w:p w:rsidR="00E14763" w:rsidRPr="00E14763" w:rsidRDefault="00E14763" w:rsidP="00E1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Для иммунизации применяются медицинские иммунобиологические препараты, зарегистрированные и разрешенные к применению на территории Российской Федерации в установленном законодательством порядке согласно инструкциям по их применению.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 В целях максимального охвата прививками против кори, краснухи, эпидемического паротита населения в субъектах Российской Федерации проводится работа по выявлению лиц, не болевших и не привитых против этих инфекций среди труднодоступных слоев населения (мигрантов, беженцев, вынужденных переселенцев, кочующих групп населения) и их иммунизации в соответствии с национальным календарем профилактических прививок.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 xml:space="preserve"> Для обеспечения популяционного иммунитета к кори, краснухе, эпидемическому паротиту, достаточного для предупреждения </w:t>
      </w:r>
      <w:r w:rsidRPr="00E14763">
        <w:rPr>
          <w:rFonts w:ascii="Times New Roman" w:hAnsi="Times New Roman" w:cs="Times New Roman"/>
          <w:sz w:val="28"/>
          <w:szCs w:val="28"/>
        </w:rPr>
        <w:lastRenderedPageBreak/>
        <w:t>распространения инфекции среди населения, охват прививками населения на территории муниципального образования должен составлять: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- вакцинацией и ревакцинацией против кори, краснухи, эпидемического паротита детей в декретированных возрастах - не менее 95%;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- вакцинацией против краснухи женщин в возрасте 18 - 25 лет - не менее 90%;</w:t>
      </w:r>
    </w:p>
    <w:p w:rsidR="00E14763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- вакцинацией против кори взрослых в возрасте 18 - 35 лет - не менее 90%.</w:t>
      </w:r>
    </w:p>
    <w:p w:rsidR="00930229" w:rsidRPr="00E14763" w:rsidRDefault="00E14763" w:rsidP="00A9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63">
        <w:rPr>
          <w:rFonts w:ascii="Times New Roman" w:hAnsi="Times New Roman" w:cs="Times New Roman"/>
          <w:sz w:val="28"/>
          <w:szCs w:val="28"/>
        </w:rPr>
        <w:t>Сведения о выполненных профилактических прививках вносятся в учетные медицинские документы, на основании которых формируются формы федерального государственного наблюдения: форма N 5 "Сведения о профилактических прививках" (месячная, годовая) и форма N 6 "Сведения о контингентах детей, подростков и взрослых, привитых против инфекционных заболеваний" (годовая).</w:t>
      </w:r>
    </w:p>
    <w:sectPr w:rsidR="00930229" w:rsidRPr="00E1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2C"/>
    <w:rsid w:val="0044262C"/>
    <w:rsid w:val="005C64AA"/>
    <w:rsid w:val="00680ABC"/>
    <w:rsid w:val="008C58DF"/>
    <w:rsid w:val="00A90398"/>
    <w:rsid w:val="00C56BDA"/>
    <w:rsid w:val="00E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2017-03-06T09:06:00Z</dcterms:created>
  <dcterms:modified xsi:type="dcterms:W3CDTF">2018-04-06T11:29:00Z</dcterms:modified>
</cp:coreProperties>
</file>