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BDA" w:rsidRPr="00AC7BDA" w:rsidRDefault="003E3D45" w:rsidP="00AC7B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Где </w:t>
      </w:r>
      <w:r w:rsidR="00AC7BDA" w:rsidRPr="00AC7BDA">
        <w:rPr>
          <w:rFonts w:ascii="Times New Roman" w:hAnsi="Times New Roman" w:cs="Times New Roman"/>
          <w:b/>
          <w:sz w:val="36"/>
          <w:szCs w:val="36"/>
        </w:rPr>
        <w:t>привиться от гриппа</w:t>
      </w:r>
      <w:r w:rsidR="00BC1749">
        <w:rPr>
          <w:rFonts w:ascii="Times New Roman" w:hAnsi="Times New Roman" w:cs="Times New Roman"/>
          <w:b/>
          <w:sz w:val="36"/>
          <w:szCs w:val="36"/>
        </w:rPr>
        <w:t>, можно ли совмещать прививку против гриппа с другими</w:t>
      </w:r>
    </w:p>
    <w:p w:rsidR="00AC7BDA" w:rsidRPr="00AC7BDA" w:rsidRDefault="00AC7BDA" w:rsidP="00AC7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BDA" w:rsidRPr="006B7C6E" w:rsidRDefault="00AC7BDA" w:rsidP="006B7C6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C6E">
        <w:rPr>
          <w:rFonts w:ascii="Times New Roman" w:hAnsi="Times New Roman" w:cs="Times New Roman"/>
          <w:sz w:val="28"/>
          <w:szCs w:val="28"/>
        </w:rPr>
        <w:t>Вариантов мест, где сделать прививку от гриппа, сейчас много. Вот они.</w:t>
      </w:r>
    </w:p>
    <w:p w:rsidR="00AC7BDA" w:rsidRPr="006B7C6E" w:rsidRDefault="00AC7BDA" w:rsidP="006B7C6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C6E">
        <w:rPr>
          <w:rFonts w:ascii="Times New Roman" w:hAnsi="Times New Roman" w:cs="Times New Roman"/>
          <w:sz w:val="28"/>
          <w:szCs w:val="28"/>
        </w:rPr>
        <w:t>Амбулаторно-поликлинические учреждения. Каждый год местные органы здравоохранения выделяют на закупку вакцин колоссальные средства. Можно прийти в поликлинику по месту жительства (прописки) и сделать заветный укол быстро и бесплатно.</w:t>
      </w:r>
    </w:p>
    <w:p w:rsidR="00AC7BDA" w:rsidRPr="006B7C6E" w:rsidRDefault="00AC7BDA" w:rsidP="006B7C6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C6E">
        <w:rPr>
          <w:rFonts w:ascii="Times New Roman" w:hAnsi="Times New Roman" w:cs="Times New Roman"/>
          <w:sz w:val="28"/>
          <w:szCs w:val="28"/>
        </w:rPr>
        <w:t>Фельдшерско-акушерские пункты (ФАП). Такие медицинские учреждения амбулаторного звена характерны для сельской местности. Их тоже снабжают противогриппозной вакциной. Жителям отдаленных поселков и деревень не нужно ехать в город или районный центр для проведения профилактики гриппа ¾ это можно сделать недалеко от места проживания.</w:t>
      </w:r>
    </w:p>
    <w:p w:rsidR="00AC7BDA" w:rsidRPr="006B7C6E" w:rsidRDefault="00AC7BDA" w:rsidP="006B7C6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C6E">
        <w:rPr>
          <w:rFonts w:ascii="Times New Roman" w:hAnsi="Times New Roman" w:cs="Times New Roman"/>
          <w:sz w:val="28"/>
          <w:szCs w:val="28"/>
        </w:rPr>
        <w:t>Передвижные (мобильные) лаборатории. Они располагаются у многих станций метро или разово выезжают в отдаленные уголки региона. Удобство этих лабораторий заключается в доступности и кратковременности процедуры: человек по дороге с работы или на работу (учебу) может сделать укол. Инъекция производится очень быстро, а из документов нужен только паспорт.</w:t>
      </w:r>
    </w:p>
    <w:p w:rsidR="00AC7BDA" w:rsidRPr="006B7C6E" w:rsidRDefault="00AC7BDA" w:rsidP="006B7C6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C6E">
        <w:rPr>
          <w:rFonts w:ascii="Times New Roman" w:hAnsi="Times New Roman" w:cs="Times New Roman"/>
          <w:sz w:val="28"/>
          <w:szCs w:val="28"/>
        </w:rPr>
        <w:t>На работе. Многие работодатели на средства организации закупают вакцины, чтобы обезопасить своих сотрудников от гриппа. Выбирается один или два дня, в течение которых по желанию работники могут привиться.</w:t>
      </w:r>
    </w:p>
    <w:p w:rsidR="00AC7BDA" w:rsidRPr="006B7C6E" w:rsidRDefault="00AC7BDA" w:rsidP="006B7C6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C6E">
        <w:rPr>
          <w:rFonts w:ascii="Times New Roman" w:hAnsi="Times New Roman" w:cs="Times New Roman"/>
          <w:sz w:val="28"/>
          <w:szCs w:val="28"/>
        </w:rPr>
        <w:t>В больнице. Лечащие врачи часто настаивают на том, чтобы их пациенты прививались. Ведь в стационар просто так не попадают ¾ у госпитализированного человека имеет место какая-либо серьезная патология. А возбудитель гриппа легче внедряется в ослабленный организм. В данном случае прививка ¾ это способ не только защититься от инфекции, но и активировать иммунную систему.</w:t>
      </w:r>
    </w:p>
    <w:p w:rsidR="00AC7BDA" w:rsidRPr="006B7C6E" w:rsidRDefault="00AC7BDA" w:rsidP="006B7C6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C6E">
        <w:rPr>
          <w:rFonts w:ascii="Times New Roman" w:hAnsi="Times New Roman" w:cs="Times New Roman"/>
          <w:sz w:val="28"/>
          <w:szCs w:val="28"/>
        </w:rPr>
        <w:t>В частной клинике. Процедура, скорее всего будет платной, хотя многие лечебные учреждения такого рода перешли на ОМС, что позволяет совершать вакцинацию бесплатно.</w:t>
      </w:r>
    </w:p>
    <w:p w:rsidR="00AC7BDA" w:rsidRPr="006B7C6E" w:rsidRDefault="00AC7BDA" w:rsidP="006B7C6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BDA" w:rsidRPr="006B7C6E" w:rsidRDefault="00AC7BDA" w:rsidP="006B7C6E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B7C6E">
        <w:rPr>
          <w:rFonts w:ascii="Times New Roman" w:hAnsi="Times New Roman" w:cs="Times New Roman"/>
          <w:sz w:val="28"/>
          <w:szCs w:val="28"/>
          <w:u w:val="single"/>
        </w:rPr>
        <w:t>Прививаться желательно в больнице</w:t>
      </w:r>
    </w:p>
    <w:p w:rsidR="00AC7BDA" w:rsidRPr="006B7C6E" w:rsidRDefault="00AC7BDA" w:rsidP="006B7C6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BDA" w:rsidRPr="006B7C6E" w:rsidRDefault="00AC7BDA" w:rsidP="006B7C6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C6E">
        <w:rPr>
          <w:rFonts w:ascii="Times New Roman" w:hAnsi="Times New Roman" w:cs="Times New Roman"/>
          <w:sz w:val="28"/>
          <w:szCs w:val="28"/>
        </w:rPr>
        <w:t xml:space="preserve">Как сделать прививку от гриппа в поликлинике? Очень просто. Проходя очередной осмотр у терапевта, можно попросить направление на вакцинацию. Часто сами врачи сразу предлагают сделать прививку. Есть </w:t>
      </w:r>
      <w:r w:rsidRPr="006B7C6E">
        <w:rPr>
          <w:rFonts w:ascii="Times New Roman" w:hAnsi="Times New Roman" w:cs="Times New Roman"/>
          <w:sz w:val="28"/>
          <w:szCs w:val="28"/>
        </w:rPr>
        <w:lastRenderedPageBreak/>
        <w:t>вариант пойти в прививочный кабинет, предварительно взяв статистический талон в регистратуре.</w:t>
      </w:r>
    </w:p>
    <w:p w:rsidR="00930229" w:rsidRPr="006B7C6E" w:rsidRDefault="00AC7BDA" w:rsidP="006B7C6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C6E">
        <w:rPr>
          <w:rFonts w:ascii="Times New Roman" w:hAnsi="Times New Roman" w:cs="Times New Roman"/>
          <w:sz w:val="28"/>
          <w:szCs w:val="28"/>
        </w:rPr>
        <w:t>Перед введением вакцины медицинский работник уточнит, есть ли аллергия на куриный белок и имели ли место в прошлом поствакцинальные осложнения.</w:t>
      </w:r>
    </w:p>
    <w:p w:rsidR="00304112" w:rsidRPr="006B7C6E" w:rsidRDefault="00304112" w:rsidP="006B7C6E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C6E">
        <w:rPr>
          <w:rFonts w:ascii="Times New Roman" w:hAnsi="Times New Roman" w:cs="Times New Roman"/>
          <w:sz w:val="28"/>
          <w:szCs w:val="28"/>
        </w:rPr>
        <w:t>Прививку от гриппа можно совмещать с любой другой, кроме БЦЖ, прививки от бешенства и вакцины проти</w:t>
      </w:r>
      <w:bookmarkStart w:id="0" w:name="_GoBack"/>
      <w:bookmarkEnd w:id="0"/>
      <w:r w:rsidRPr="006B7C6E">
        <w:rPr>
          <w:rFonts w:ascii="Times New Roman" w:hAnsi="Times New Roman" w:cs="Times New Roman"/>
          <w:sz w:val="28"/>
          <w:szCs w:val="28"/>
        </w:rPr>
        <w:t>в желтой лихорадки.</w:t>
      </w:r>
    </w:p>
    <w:sectPr w:rsidR="00304112" w:rsidRPr="006B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EC0"/>
    <w:rsid w:val="00304112"/>
    <w:rsid w:val="003E3D45"/>
    <w:rsid w:val="005C64AA"/>
    <w:rsid w:val="006B7C6E"/>
    <w:rsid w:val="00865EC0"/>
    <w:rsid w:val="00952F98"/>
    <w:rsid w:val="00AC7BDA"/>
    <w:rsid w:val="00BC1749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0C08"/>
  <w15:docId w15:val="{9E7312D9-7B56-496A-B212-AEBA350C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7</cp:revision>
  <dcterms:created xsi:type="dcterms:W3CDTF">2018-09-07T13:16:00Z</dcterms:created>
  <dcterms:modified xsi:type="dcterms:W3CDTF">2019-09-23T14:06:00Z</dcterms:modified>
</cp:coreProperties>
</file>