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04" w:rsidRPr="00CC4A04" w:rsidRDefault="00CC4A04" w:rsidP="003577D7">
      <w:pPr>
        <w:spacing w:after="0"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4A04">
        <w:rPr>
          <w:rFonts w:ascii="Times New Roman" w:hAnsi="Times New Roman" w:cs="Times New Roman"/>
          <w:sz w:val="36"/>
          <w:szCs w:val="36"/>
        </w:rPr>
        <w:t>Что делать при заболевании гриппом?</w:t>
      </w:r>
    </w:p>
    <w:p w:rsidR="00CC4A04" w:rsidRPr="003577D7" w:rsidRDefault="00CC4A04" w:rsidP="003577D7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="003577D7" w:rsidRPr="003577D7">
        <w:rPr>
          <w:rFonts w:ascii="Times New Roman" w:hAnsi="Times New Roman" w:cs="Times New Roman"/>
          <w:sz w:val="28"/>
          <w:szCs w:val="28"/>
        </w:rPr>
        <w:t>дальнейшего распространения инфекции,</w:t>
      </w:r>
      <w:r w:rsidRPr="003577D7">
        <w:rPr>
          <w:rFonts w:ascii="Times New Roman" w:hAnsi="Times New Roman" w:cs="Times New Roman"/>
          <w:sz w:val="28"/>
          <w:szCs w:val="28"/>
        </w:rPr>
        <w:t xml:space="preserve"> заболевшего нужно изолировать от здоровых лиц, желательно выделить отдельную комнату.</w:t>
      </w:r>
    </w:p>
    <w:p w:rsidR="00DD65C8" w:rsidRPr="003577D7" w:rsidRDefault="00DD65C8" w:rsidP="003577D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D65C8" w:rsidRPr="003577D7" w:rsidRDefault="00DD65C8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C4A04" w:rsidRPr="003577D7" w:rsidRDefault="00CC4A04" w:rsidP="003577D7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7D7">
        <w:rPr>
          <w:rFonts w:ascii="Times New Roman" w:hAnsi="Times New Roman" w:cs="Times New Roman"/>
          <w:sz w:val="28"/>
          <w:szCs w:val="28"/>
          <w:u w:val="single"/>
        </w:rPr>
        <w:t>Как защитить себя от гриппа</w:t>
      </w:r>
    </w:p>
    <w:p w:rsidR="00CC4A04" w:rsidRPr="003577D7" w:rsidRDefault="00CC4A04" w:rsidP="003577D7">
      <w:pPr>
        <w:spacing w:after="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4A04" w:rsidRPr="003577D7" w:rsidRDefault="00CC4A04" w:rsidP="003577D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C4A04" w:rsidRPr="003577D7" w:rsidRDefault="00CC4A04" w:rsidP="003577D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</w:t>
      </w:r>
      <w:r w:rsidRPr="003577D7">
        <w:rPr>
          <w:rFonts w:ascii="Times New Roman" w:hAnsi="Times New Roman" w:cs="Times New Roman"/>
          <w:sz w:val="28"/>
          <w:szCs w:val="28"/>
        </w:rPr>
        <w:lastRenderedPageBreak/>
        <w:t>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D65C8" w:rsidRPr="003577D7" w:rsidRDefault="00DD65C8" w:rsidP="003577D7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7D7">
        <w:rPr>
          <w:rFonts w:ascii="Times New Roman" w:hAnsi="Times New Roman" w:cs="Times New Roman"/>
          <w:sz w:val="28"/>
          <w:szCs w:val="28"/>
          <w:u w:val="single"/>
        </w:rPr>
        <w:t>Где можно сделать прививку?</w:t>
      </w:r>
    </w:p>
    <w:p w:rsidR="00CC4A04" w:rsidRPr="003577D7" w:rsidRDefault="00CC4A04" w:rsidP="003577D7">
      <w:pPr>
        <w:spacing w:after="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наиболее показана детям, лицам старше 60 лет, студентам, беременным женщинам, лицам, подлежащих призыву на военную службу, лицам с хроническими заболеваниями, в том числе с заболеваниями легких, сердечно-сосудистыми заболеваниями, метаболическими нарушениями и ожирением, а также профессиональным группам риска к которым относятся: работники медицинских, образовательных учреждений, сферы обслуживания и транспорта Вакцинацию данной категории граждан проводит и обеспечивает государство. Для других категорий работающего населения вакцинация против гриппа проводится либо за счет средств работодателя, либо собственных средств.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Прививки от гриппа можно получить в поликлинике по месту жительства, по месту работы, а также в прививочных кабинетах образовательных учреждений (детских садах, школ, ВУЗов) бесплатно. Кроме того,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бригад. Для вакцинации против гриппа по месту работы руководителю предприятия необходимо представить списки сотрудников в территориальную поликлинику. На платной основе прививку от гриппа делают в медицинских коммерческих организациях.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Вакцинация проводится не позднее, чем за 2-3 недели до начала эпидемического</w:t>
      </w:r>
      <w:bookmarkStart w:id="0" w:name="_GoBack"/>
      <w:bookmarkEnd w:id="0"/>
      <w:r w:rsidRPr="003577D7">
        <w:rPr>
          <w:rFonts w:ascii="Times New Roman" w:hAnsi="Times New Roman" w:cs="Times New Roman"/>
          <w:sz w:val="28"/>
          <w:szCs w:val="28"/>
        </w:rPr>
        <w:t xml:space="preserve"> подъема заболеваемости.</w:t>
      </w: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7D7">
        <w:rPr>
          <w:rFonts w:ascii="Times New Roman" w:hAnsi="Times New Roman" w:cs="Times New Roman"/>
          <w:sz w:val="28"/>
          <w:szCs w:val="28"/>
          <w:u w:val="single"/>
        </w:rPr>
        <w:t>Можно ли совмещать прививку против гриппа с другими вакцинами?</w:t>
      </w:r>
    </w:p>
    <w:p w:rsidR="00CC4A04" w:rsidRPr="003577D7" w:rsidRDefault="00CC4A04" w:rsidP="003577D7">
      <w:pPr>
        <w:spacing w:after="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4A04" w:rsidRPr="003577D7" w:rsidRDefault="00CC4A04" w:rsidP="003577D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В процессе вакцинации в организм вводят частицу инфекционного агента (это может быть ослабленный, или убитый возбудитель болезни, или же его части). Инфекционный агент, содержащийся в вакцине, не может вызвать заболевание, но может стимулировать организм к выработке антител. Поэтому вакцина против гриппа может быть совмещена с другими вакцинами.</w:t>
      </w:r>
    </w:p>
    <w:p w:rsidR="00CC4A04" w:rsidRPr="003577D7" w:rsidRDefault="00CC4A04" w:rsidP="003577D7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4A04" w:rsidRPr="003577D7" w:rsidRDefault="00CC4A04" w:rsidP="003577D7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7D7">
        <w:rPr>
          <w:rFonts w:ascii="Times New Roman" w:hAnsi="Times New Roman" w:cs="Times New Roman"/>
          <w:sz w:val="28"/>
          <w:szCs w:val="28"/>
          <w:u w:val="single"/>
        </w:rPr>
        <w:t>Какие штаммы входят в прививку?</w:t>
      </w:r>
    </w:p>
    <w:p w:rsidR="00CC4A04" w:rsidRPr="003577D7" w:rsidRDefault="00CC4A04" w:rsidP="003577D7">
      <w:pPr>
        <w:spacing w:after="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30229" w:rsidRPr="003577D7" w:rsidRDefault="00CC4A04" w:rsidP="003577D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Противогриппозные вакцины, содержат три вирусных штамма (2 вируса гриппа А и 1 вирус гриппа В), представляющих наиболее распространенные патогенные вирусы, циркуляция которых в популяции ожидается в предстоящем сезоне.</w:t>
      </w:r>
    </w:p>
    <w:sectPr w:rsidR="00930229" w:rsidRPr="0035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FB"/>
    <w:rsid w:val="003577D7"/>
    <w:rsid w:val="004D51CD"/>
    <w:rsid w:val="005C64AA"/>
    <w:rsid w:val="008370FB"/>
    <w:rsid w:val="00923DE3"/>
    <w:rsid w:val="00C56BDA"/>
    <w:rsid w:val="00CC4A04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D656"/>
  <w15:docId w15:val="{F8968D22-6FA7-44DD-BD25-46ECA397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6</cp:revision>
  <dcterms:created xsi:type="dcterms:W3CDTF">2018-01-16T06:39:00Z</dcterms:created>
  <dcterms:modified xsi:type="dcterms:W3CDTF">2019-09-23T14:13:00Z</dcterms:modified>
</cp:coreProperties>
</file>